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C8" w:rsidRDefault="006D3FC8" w:rsidP="002E72B7">
      <w:pPr>
        <w:spacing w:line="440" w:lineRule="exact"/>
        <w:jc w:val="center"/>
        <w:rPr>
          <w:rFonts w:ascii="华文中宋" w:eastAsia="华文中宋" w:hAnsi="华文中宋" w:cs="宋体"/>
          <w:kern w:val="0"/>
          <w:sz w:val="40"/>
          <w:szCs w:val="40"/>
        </w:rPr>
      </w:pPr>
      <w:r w:rsidRPr="00CA57F6">
        <w:rPr>
          <w:rFonts w:ascii="华文中宋" w:eastAsia="华文中宋" w:hAnsi="华文中宋" w:cs="宋体" w:hint="eastAsia"/>
          <w:kern w:val="0"/>
          <w:sz w:val="40"/>
          <w:szCs w:val="40"/>
        </w:rPr>
        <w:t>深圳</w:t>
      </w:r>
      <w:proofErr w:type="gramStart"/>
      <w:r w:rsidRPr="00CA57F6">
        <w:rPr>
          <w:rFonts w:ascii="华文中宋" w:eastAsia="华文中宋" w:hAnsi="华文中宋" w:cs="宋体" w:hint="eastAsia"/>
          <w:kern w:val="0"/>
          <w:sz w:val="40"/>
          <w:szCs w:val="40"/>
        </w:rPr>
        <w:t>诺普信农化</w:t>
      </w:r>
      <w:proofErr w:type="gramEnd"/>
      <w:r w:rsidRPr="00CA57F6">
        <w:rPr>
          <w:rFonts w:ascii="华文中宋" w:eastAsia="华文中宋" w:hAnsi="华文中宋" w:cs="宋体" w:hint="eastAsia"/>
          <w:kern w:val="0"/>
          <w:sz w:val="40"/>
          <w:szCs w:val="40"/>
        </w:rPr>
        <w:t>股份有限公司</w:t>
      </w:r>
    </w:p>
    <w:p w:rsidR="006D3FC8" w:rsidRDefault="006D3FC8" w:rsidP="002E72B7">
      <w:pPr>
        <w:spacing w:line="440" w:lineRule="exact"/>
        <w:jc w:val="center"/>
        <w:rPr>
          <w:rFonts w:ascii="华文中宋" w:eastAsia="华文中宋" w:hAnsi="华文中宋" w:cs="宋体"/>
          <w:kern w:val="0"/>
          <w:sz w:val="40"/>
          <w:szCs w:val="40"/>
        </w:rPr>
      </w:pPr>
      <w:r w:rsidRPr="00CA57F6">
        <w:rPr>
          <w:rFonts w:ascii="华文中宋" w:eastAsia="华文中宋" w:hAnsi="华文中宋" w:cs="宋体"/>
          <w:kern w:val="0"/>
          <w:sz w:val="40"/>
          <w:szCs w:val="40"/>
        </w:rPr>
        <w:t>201</w:t>
      </w:r>
      <w:r>
        <w:rPr>
          <w:rFonts w:ascii="华文中宋" w:eastAsia="华文中宋" w:hAnsi="华文中宋" w:cs="宋体"/>
          <w:kern w:val="0"/>
          <w:sz w:val="40"/>
          <w:szCs w:val="40"/>
        </w:rPr>
        <w:t>5</w:t>
      </w:r>
      <w:r w:rsidRPr="00CA57F6">
        <w:rPr>
          <w:rFonts w:ascii="华文中宋" w:eastAsia="华文中宋" w:hAnsi="华文中宋" w:cs="宋体" w:hint="eastAsia"/>
          <w:kern w:val="0"/>
          <w:sz w:val="40"/>
          <w:szCs w:val="40"/>
        </w:rPr>
        <w:t>届</w:t>
      </w:r>
      <w:r>
        <w:rPr>
          <w:rFonts w:ascii="华文中宋" w:eastAsia="华文中宋" w:hAnsi="华文中宋" w:cs="宋体" w:hint="eastAsia"/>
          <w:kern w:val="0"/>
          <w:sz w:val="40"/>
          <w:szCs w:val="40"/>
        </w:rPr>
        <w:t>毕业生</w:t>
      </w:r>
      <w:r w:rsidRPr="00CA57F6">
        <w:rPr>
          <w:rFonts w:ascii="华文中宋" w:eastAsia="华文中宋" w:hAnsi="华文中宋" w:cs="宋体" w:hint="eastAsia"/>
          <w:kern w:val="0"/>
          <w:sz w:val="40"/>
          <w:szCs w:val="40"/>
        </w:rPr>
        <w:t>招聘</w:t>
      </w:r>
      <w:r>
        <w:rPr>
          <w:rFonts w:ascii="华文中宋" w:eastAsia="华文中宋" w:hAnsi="华文中宋" w:cs="宋体" w:hint="eastAsia"/>
          <w:kern w:val="0"/>
          <w:sz w:val="40"/>
          <w:szCs w:val="40"/>
        </w:rPr>
        <w:t>简章</w:t>
      </w:r>
    </w:p>
    <w:p w:rsidR="006D3FC8" w:rsidRPr="00D95514" w:rsidRDefault="006D3FC8" w:rsidP="002063F8"/>
    <w:p w:rsidR="006D3FC8" w:rsidRPr="003D739A" w:rsidRDefault="006D3FC8" w:rsidP="00F97937">
      <w:pPr>
        <w:spacing w:line="276" w:lineRule="auto"/>
        <w:rPr>
          <w:b/>
          <w:sz w:val="24"/>
        </w:rPr>
      </w:pPr>
      <w:r w:rsidRPr="003D739A">
        <w:rPr>
          <w:rFonts w:hint="eastAsia"/>
          <w:b/>
          <w:sz w:val="24"/>
        </w:rPr>
        <w:t>一、公司简介</w:t>
      </w:r>
    </w:p>
    <w:p w:rsidR="006D3FC8" w:rsidRPr="003D739A" w:rsidRDefault="006D3FC8" w:rsidP="00F97937">
      <w:pPr>
        <w:shd w:val="solid" w:color="FFFFFF" w:fill="auto"/>
        <w:autoSpaceDN w:val="0"/>
        <w:spacing w:line="276" w:lineRule="auto"/>
        <w:ind w:firstLine="420"/>
        <w:jc w:val="left"/>
        <w:rPr>
          <w:rFonts w:ascii="宋体"/>
          <w:szCs w:val="21"/>
          <w:shd w:val="clear" w:color="auto" w:fill="FFFFFF"/>
        </w:rPr>
      </w:pPr>
      <w:r w:rsidRPr="003D739A">
        <w:rPr>
          <w:rFonts w:ascii="Arial" w:hAnsi="Arial" w:cs="Arial" w:hint="eastAsia"/>
          <w:kern w:val="0"/>
          <w:szCs w:val="21"/>
        </w:rPr>
        <w:t>深圳</w:t>
      </w:r>
      <w:proofErr w:type="gramStart"/>
      <w:r w:rsidRPr="003D739A">
        <w:rPr>
          <w:rFonts w:ascii="Arial" w:hAnsi="Arial" w:cs="Arial" w:hint="eastAsia"/>
          <w:kern w:val="0"/>
          <w:szCs w:val="21"/>
        </w:rPr>
        <w:t>诺普信农化</w:t>
      </w:r>
      <w:proofErr w:type="gramEnd"/>
      <w:r w:rsidRPr="003D739A">
        <w:rPr>
          <w:rFonts w:ascii="Arial" w:hAnsi="Arial" w:cs="Arial" w:hint="eastAsia"/>
          <w:kern w:val="0"/>
          <w:szCs w:val="21"/>
        </w:rPr>
        <w:t>股份有限公司</w:t>
      </w:r>
      <w:r w:rsidRPr="003D739A">
        <w:rPr>
          <w:rFonts w:ascii="宋体" w:hAnsi="宋体" w:hint="eastAsia"/>
          <w:color w:val="000000"/>
          <w:szCs w:val="21"/>
          <w:shd w:val="clear" w:color="auto" w:fill="FFFFFF"/>
        </w:rPr>
        <w:t>，</w:t>
      </w:r>
      <w:r w:rsidRPr="005855C4">
        <w:rPr>
          <w:rFonts w:ascii="宋体" w:hAnsi="宋体" w:hint="eastAsia"/>
          <w:szCs w:val="21"/>
        </w:rPr>
        <w:t>是一家从事农业生物高新技术产品研发与生产的</w:t>
      </w:r>
      <w:proofErr w:type="gramStart"/>
      <w:r w:rsidRPr="005855C4">
        <w:rPr>
          <w:rFonts w:ascii="宋体" w:hAnsi="宋体" w:hint="eastAsia"/>
          <w:szCs w:val="21"/>
        </w:rPr>
        <w:t>的</w:t>
      </w:r>
      <w:proofErr w:type="gramEnd"/>
      <w:r w:rsidRPr="005855C4">
        <w:rPr>
          <w:rFonts w:ascii="宋体" w:hAnsi="宋体" w:hint="eastAsia"/>
          <w:szCs w:val="21"/>
        </w:rPr>
        <w:t>国家级高新技术企业，</w:t>
      </w:r>
      <w:r>
        <w:rPr>
          <w:rFonts w:ascii="宋体" w:hAnsi="宋体"/>
          <w:szCs w:val="21"/>
        </w:rPr>
        <w:t>2008</w:t>
      </w:r>
      <w:r>
        <w:rPr>
          <w:rFonts w:ascii="宋体" w:hAnsi="宋体" w:hint="eastAsia"/>
          <w:szCs w:val="21"/>
        </w:rPr>
        <w:t>年在深交所挂牌上市，是</w:t>
      </w:r>
      <w:r w:rsidRPr="003D739A">
        <w:rPr>
          <w:rFonts w:ascii="宋体" w:hAnsi="宋体" w:hint="eastAsia"/>
          <w:color w:val="000000"/>
          <w:szCs w:val="21"/>
          <w:shd w:val="clear" w:color="auto" w:fill="FFFFFF"/>
        </w:rPr>
        <w:t>中国农药制剂领域唯一一家上市公司（股票代码：</w:t>
      </w:r>
      <w:r w:rsidRPr="003D739A">
        <w:rPr>
          <w:rFonts w:ascii="宋体" w:hAnsi="宋体"/>
          <w:color w:val="000000"/>
          <w:szCs w:val="21"/>
          <w:shd w:val="clear" w:color="auto" w:fill="FFFFFF"/>
        </w:rPr>
        <w:t>SZ002215</w:t>
      </w:r>
      <w:r w:rsidRPr="003D739A">
        <w:rPr>
          <w:rFonts w:ascii="宋体" w:hAnsi="宋体" w:hint="eastAsia"/>
          <w:color w:val="000000"/>
          <w:szCs w:val="21"/>
          <w:shd w:val="clear" w:color="auto" w:fill="FFFFFF"/>
        </w:rPr>
        <w:t>）。</w:t>
      </w:r>
      <w:r w:rsidRPr="005855C4">
        <w:rPr>
          <w:rFonts w:ascii="宋体" w:hAnsi="宋体" w:hint="eastAsia"/>
          <w:szCs w:val="21"/>
        </w:rPr>
        <w:t>拥有国家人事部批准的企业博士后工作站和深圳市认定的环境有害生物无公害防治技术研发工程中心，是深圳市行业龙头企业和省市两级政府认定的知识产权优势企业。诺普信在全国建成了</w:t>
      </w:r>
      <w:r w:rsidRPr="005855C4">
        <w:rPr>
          <w:rFonts w:ascii="宋体" w:hAnsi="宋体"/>
          <w:szCs w:val="21"/>
        </w:rPr>
        <w:t>5</w:t>
      </w:r>
      <w:r w:rsidRPr="005855C4">
        <w:rPr>
          <w:rFonts w:ascii="宋体" w:hAnsi="宋体" w:hint="eastAsia"/>
          <w:szCs w:val="21"/>
        </w:rPr>
        <w:t>个现代化、高标准的生产基地，构建了辐射全国的生产布局；在职员工</w:t>
      </w:r>
      <w:r w:rsidRPr="005855C4">
        <w:rPr>
          <w:rFonts w:ascii="宋体" w:hAnsi="宋体"/>
          <w:szCs w:val="21"/>
        </w:rPr>
        <w:t>4000</w:t>
      </w:r>
      <w:r w:rsidRPr="005855C4">
        <w:rPr>
          <w:rFonts w:ascii="宋体" w:hAnsi="宋体" w:hint="eastAsia"/>
          <w:szCs w:val="21"/>
        </w:rPr>
        <w:t>多人，组建了服务于全国的营销网络和推广与服务体系；拥有</w:t>
      </w:r>
      <w:r w:rsidRPr="005855C4">
        <w:rPr>
          <w:rFonts w:ascii="宋体" w:hAnsi="宋体"/>
          <w:szCs w:val="21"/>
        </w:rPr>
        <w:t>5000</w:t>
      </w:r>
      <w:r w:rsidRPr="005855C4">
        <w:rPr>
          <w:rFonts w:ascii="宋体" w:hAnsi="宋体" w:hint="eastAsia"/>
          <w:szCs w:val="21"/>
        </w:rPr>
        <w:t>多个核心经销商和</w:t>
      </w:r>
      <w:r w:rsidRPr="005855C4">
        <w:rPr>
          <w:rFonts w:ascii="宋体" w:hAnsi="宋体"/>
          <w:szCs w:val="21"/>
        </w:rPr>
        <w:t>6</w:t>
      </w:r>
      <w:r w:rsidRPr="005855C4">
        <w:rPr>
          <w:rFonts w:ascii="宋体" w:hAnsi="宋体" w:hint="eastAsia"/>
          <w:szCs w:val="21"/>
        </w:rPr>
        <w:t>万多个零售大店</w:t>
      </w:r>
      <w:r>
        <w:rPr>
          <w:rFonts w:ascii="宋体" w:hAnsi="宋体" w:hint="eastAsia"/>
          <w:szCs w:val="21"/>
        </w:rPr>
        <w:t>，现有二千多人的营销和服务队伍，产品覆盖全国除台湾所有省市和</w:t>
      </w:r>
      <w:r w:rsidRPr="005855C4">
        <w:rPr>
          <w:rFonts w:ascii="宋体" w:hAnsi="宋体" w:hint="eastAsia"/>
          <w:szCs w:val="21"/>
        </w:rPr>
        <w:t>地区</w:t>
      </w:r>
      <w:r w:rsidRPr="003D739A">
        <w:rPr>
          <w:rFonts w:ascii="宋体" w:hAnsi="宋体" w:hint="eastAsia"/>
          <w:color w:val="000000"/>
          <w:szCs w:val="21"/>
          <w:shd w:val="clear" w:color="auto" w:fill="FFFFFF"/>
        </w:rPr>
        <w:t>，目前已发展成为我国规模最大的农业植保生物技术制剂产品的研发和产业化基地。</w:t>
      </w:r>
    </w:p>
    <w:p w:rsidR="006D3FC8" w:rsidRPr="00D95514" w:rsidRDefault="006D3FC8" w:rsidP="00F97937">
      <w:pPr>
        <w:shd w:val="solid" w:color="FFFFFF" w:fill="auto"/>
        <w:snapToGrid w:val="0"/>
        <w:spacing w:line="276" w:lineRule="auto"/>
        <w:ind w:firstLine="420"/>
        <w:jc w:val="left"/>
        <w:rPr>
          <w:rFonts w:ascii="宋体"/>
          <w:szCs w:val="21"/>
        </w:rPr>
      </w:pPr>
      <w:r w:rsidRPr="00D95514">
        <w:rPr>
          <w:rFonts w:ascii="宋体" w:hAnsi="宋体" w:hint="eastAsia"/>
          <w:szCs w:val="21"/>
        </w:rPr>
        <w:t>腾飞的中国，巨变的农村，</w:t>
      </w:r>
      <w:proofErr w:type="gramStart"/>
      <w:r w:rsidRPr="00D95514">
        <w:rPr>
          <w:rFonts w:ascii="宋体" w:hAnsi="宋体" w:hint="eastAsia"/>
          <w:szCs w:val="21"/>
        </w:rPr>
        <w:t>诺普信志存</w:t>
      </w:r>
      <w:proofErr w:type="gramEnd"/>
      <w:r w:rsidRPr="00D95514">
        <w:rPr>
          <w:rFonts w:ascii="宋体" w:hAnsi="宋体" w:hint="eastAsia"/>
          <w:szCs w:val="21"/>
        </w:rPr>
        <w:t>高远，立志在产业变迁及历史发展的机遇中，最大限度的推动中国农业的健康发展。今天的诺普信人，正以“为农民提供最有价值农药产品，为员工搭建最优事业平台，创全球最环保农药企业”为崇高使命，立志经过矢志不渝的奋斗，把诺普</w:t>
      </w:r>
      <w:proofErr w:type="gramStart"/>
      <w:r w:rsidRPr="00D95514">
        <w:rPr>
          <w:rFonts w:ascii="宋体" w:hAnsi="宋体" w:hint="eastAsia"/>
          <w:szCs w:val="21"/>
        </w:rPr>
        <w:t>信建设</w:t>
      </w:r>
      <w:proofErr w:type="gramEnd"/>
      <w:r w:rsidRPr="00D95514">
        <w:rPr>
          <w:rFonts w:ascii="宋体" w:hAnsi="宋体" w:hint="eastAsia"/>
          <w:szCs w:val="21"/>
        </w:rPr>
        <w:t>成为一个激情拼搏、主动进取的有为青年奋斗的乐园。</w:t>
      </w:r>
    </w:p>
    <w:p w:rsidR="006D3FC8" w:rsidRPr="00C142A4" w:rsidRDefault="006D3FC8" w:rsidP="009F5C7B">
      <w:pPr>
        <w:spacing w:line="276" w:lineRule="auto"/>
        <w:ind w:firstLineChars="200" w:firstLine="420"/>
        <w:rPr>
          <w:rFonts w:ascii="宋体" w:cs="宋体"/>
          <w:kern w:val="0"/>
          <w:szCs w:val="21"/>
        </w:rPr>
      </w:pPr>
      <w:r w:rsidRPr="00C142A4">
        <w:rPr>
          <w:rFonts w:ascii="宋体" w:hAnsi="宋体"/>
          <w:szCs w:val="21"/>
        </w:rPr>
        <w:t>2014</w:t>
      </w:r>
      <w:r>
        <w:rPr>
          <w:rFonts w:ascii="宋体" w:hAnsi="宋体" w:hint="eastAsia"/>
          <w:szCs w:val="21"/>
        </w:rPr>
        <w:t>人才集结号</w:t>
      </w:r>
      <w:r w:rsidRPr="00C142A4">
        <w:rPr>
          <w:rFonts w:ascii="宋体" w:hAnsi="宋体" w:hint="eastAsia"/>
          <w:szCs w:val="21"/>
        </w:rPr>
        <w:t>已经吹响，</w:t>
      </w:r>
      <w:r>
        <w:rPr>
          <w:rFonts w:ascii="宋体" w:hAnsi="宋体" w:hint="eastAsia"/>
          <w:szCs w:val="21"/>
        </w:rPr>
        <w:t>无论你初出茅庐，只要你出类拔萃，这里有最优平台供成长；无论你来自哪里</w:t>
      </w:r>
      <w:r w:rsidRPr="00C142A4">
        <w:rPr>
          <w:rFonts w:ascii="宋体" w:hAnsi="宋体" w:hint="eastAsia"/>
          <w:szCs w:val="21"/>
        </w:rPr>
        <w:t>，</w:t>
      </w:r>
      <w:proofErr w:type="gramStart"/>
      <w:r w:rsidRPr="00C142A4">
        <w:rPr>
          <w:rFonts w:ascii="宋体" w:hAnsi="宋体" w:hint="eastAsia"/>
          <w:szCs w:val="21"/>
        </w:rPr>
        <w:t>只要你志存</w:t>
      </w:r>
      <w:proofErr w:type="gramEnd"/>
      <w:r w:rsidRPr="00C142A4">
        <w:rPr>
          <w:rFonts w:ascii="宋体" w:hAnsi="宋体" w:hint="eastAsia"/>
          <w:szCs w:val="21"/>
        </w:rPr>
        <w:t>高远，这里有广阔天地任翱翔；</w:t>
      </w:r>
      <w:r w:rsidRPr="00C142A4">
        <w:rPr>
          <w:rFonts w:ascii="宋体" w:hAnsi="宋体" w:cs="宋体" w:hint="eastAsia"/>
          <w:kern w:val="0"/>
          <w:szCs w:val="21"/>
        </w:rPr>
        <w:t>我们期待心怀</w:t>
      </w:r>
      <w:r>
        <w:rPr>
          <w:rFonts w:ascii="宋体" w:hAnsi="宋体" w:cs="宋体" w:hint="eastAsia"/>
          <w:kern w:val="0"/>
          <w:szCs w:val="21"/>
        </w:rPr>
        <w:t>梦想、满</w:t>
      </w:r>
      <w:r w:rsidRPr="00C142A4">
        <w:rPr>
          <w:rFonts w:ascii="宋体" w:hAnsi="宋体" w:cs="宋体" w:hint="eastAsia"/>
          <w:kern w:val="0"/>
          <w:szCs w:val="21"/>
        </w:rPr>
        <w:t>含激情的你与我们一起共赢未来！</w:t>
      </w:r>
    </w:p>
    <w:p w:rsidR="006D3FC8" w:rsidRPr="003D739A" w:rsidRDefault="006D3FC8" w:rsidP="00F97937">
      <w:pPr>
        <w:widowControl/>
        <w:spacing w:line="276" w:lineRule="auto"/>
        <w:jc w:val="left"/>
        <w:rPr>
          <w:rFonts w:ascii="宋体" w:cs="宋体"/>
          <w:b/>
          <w:color w:val="000000"/>
          <w:kern w:val="0"/>
          <w:szCs w:val="21"/>
        </w:rPr>
      </w:pPr>
      <w:r w:rsidRPr="003D739A">
        <w:rPr>
          <w:rFonts w:ascii="宋体" w:hAnsi="宋体" w:cs="宋体" w:hint="eastAsia"/>
          <w:b/>
          <w:color w:val="000000"/>
          <w:kern w:val="0"/>
          <w:szCs w:val="21"/>
        </w:rPr>
        <w:t>公司荣誉：</w:t>
      </w:r>
    </w:p>
    <w:p w:rsidR="006D3FC8" w:rsidRPr="003D739A" w:rsidRDefault="006D3FC8" w:rsidP="00F97937">
      <w:pPr>
        <w:widowControl/>
        <w:spacing w:line="276" w:lineRule="auto"/>
        <w:jc w:val="left"/>
        <w:rPr>
          <w:rFonts w:ascii="宋体" w:cs="宋体"/>
          <w:color w:val="000000"/>
          <w:kern w:val="0"/>
          <w:szCs w:val="21"/>
        </w:rPr>
      </w:pPr>
      <w:r w:rsidRPr="003D739A">
        <w:rPr>
          <w:rFonts w:ascii="宋体" w:hAnsi="宋体" w:cs="宋体" w:hint="eastAsia"/>
          <w:color w:val="000000"/>
          <w:kern w:val="0"/>
          <w:szCs w:val="21"/>
        </w:rPr>
        <w:t>中国农药行业前</w:t>
      </w:r>
      <w:r w:rsidRPr="003D739A">
        <w:rPr>
          <w:rFonts w:ascii="宋体" w:hAnsi="宋体" w:cs="宋体"/>
          <w:color w:val="000000"/>
          <w:kern w:val="0"/>
          <w:szCs w:val="21"/>
        </w:rPr>
        <w:t>20</w:t>
      </w:r>
      <w:r w:rsidRPr="003D739A">
        <w:rPr>
          <w:rFonts w:ascii="宋体" w:hAnsi="宋体" w:cs="宋体" w:hint="eastAsia"/>
          <w:color w:val="000000"/>
          <w:kern w:val="0"/>
          <w:szCs w:val="21"/>
        </w:rPr>
        <w:t>强企业之一，农药制剂领域排名第一</w:t>
      </w:r>
    </w:p>
    <w:p w:rsidR="006D3FC8" w:rsidRPr="003D739A" w:rsidRDefault="006D3FC8" w:rsidP="00F97937">
      <w:pPr>
        <w:widowControl/>
        <w:spacing w:line="276" w:lineRule="auto"/>
        <w:jc w:val="left"/>
        <w:rPr>
          <w:rFonts w:ascii="宋体" w:cs="宋体"/>
          <w:color w:val="000000"/>
          <w:kern w:val="0"/>
          <w:szCs w:val="21"/>
        </w:rPr>
      </w:pPr>
      <w:r w:rsidRPr="003D739A">
        <w:rPr>
          <w:rFonts w:ascii="宋体" w:hAnsi="宋体" w:cs="宋体" w:hint="eastAsia"/>
          <w:color w:val="000000"/>
          <w:kern w:val="0"/>
          <w:szCs w:val="21"/>
        </w:rPr>
        <w:t>中国农药制剂类首家上市公司（股票代码：</w:t>
      </w:r>
      <w:r w:rsidRPr="003D739A">
        <w:rPr>
          <w:rFonts w:ascii="宋体" w:hAnsi="宋体" w:cs="宋体"/>
          <w:color w:val="000000"/>
          <w:kern w:val="0"/>
          <w:szCs w:val="21"/>
        </w:rPr>
        <w:t>002215</w:t>
      </w:r>
      <w:r w:rsidRPr="003D739A">
        <w:rPr>
          <w:rFonts w:ascii="宋体" w:hAnsi="宋体" w:cs="宋体" w:hint="eastAsia"/>
          <w:color w:val="000000"/>
          <w:kern w:val="0"/>
          <w:szCs w:val="21"/>
        </w:rPr>
        <w:t>）</w:t>
      </w:r>
    </w:p>
    <w:p w:rsidR="006D3FC8" w:rsidRPr="003D739A" w:rsidRDefault="006D3FC8" w:rsidP="00F97937">
      <w:pPr>
        <w:widowControl/>
        <w:spacing w:line="276" w:lineRule="auto"/>
        <w:jc w:val="left"/>
        <w:rPr>
          <w:rFonts w:ascii="宋体" w:cs="宋体"/>
          <w:color w:val="000000"/>
          <w:kern w:val="0"/>
          <w:szCs w:val="21"/>
        </w:rPr>
      </w:pPr>
      <w:r w:rsidRPr="003D739A">
        <w:rPr>
          <w:rFonts w:hint="eastAsia"/>
          <w:szCs w:val="21"/>
        </w:rPr>
        <w:t>广东省民营百强企业</w:t>
      </w:r>
    </w:p>
    <w:p w:rsidR="006D3FC8" w:rsidRPr="003D739A" w:rsidRDefault="006D3FC8" w:rsidP="00F97937">
      <w:pPr>
        <w:widowControl/>
        <w:spacing w:line="276" w:lineRule="auto"/>
        <w:jc w:val="left"/>
        <w:rPr>
          <w:rFonts w:ascii="宋体" w:cs="宋体"/>
          <w:color w:val="000000"/>
          <w:kern w:val="0"/>
          <w:szCs w:val="21"/>
        </w:rPr>
      </w:pPr>
      <w:r w:rsidRPr="003D739A">
        <w:rPr>
          <w:rFonts w:ascii="宋体" w:hAnsi="宋体" w:cs="宋体" w:hint="eastAsia"/>
          <w:color w:val="000000"/>
          <w:kern w:val="0"/>
          <w:szCs w:val="21"/>
        </w:rPr>
        <w:t>深圳市高新技术企业</w:t>
      </w:r>
    </w:p>
    <w:p w:rsidR="006D3FC8" w:rsidRPr="003D739A" w:rsidRDefault="006D3FC8" w:rsidP="00F97937">
      <w:pPr>
        <w:widowControl/>
        <w:spacing w:line="276" w:lineRule="auto"/>
        <w:jc w:val="left"/>
        <w:rPr>
          <w:rFonts w:ascii="宋体" w:cs="宋体"/>
          <w:color w:val="000000"/>
          <w:kern w:val="0"/>
          <w:szCs w:val="21"/>
        </w:rPr>
      </w:pPr>
      <w:r w:rsidRPr="003D739A">
        <w:rPr>
          <w:rFonts w:ascii="宋体" w:hAnsi="宋体" w:cs="宋体" w:hint="eastAsia"/>
          <w:color w:val="000000"/>
          <w:kern w:val="0"/>
          <w:szCs w:val="21"/>
        </w:rPr>
        <w:t>深圳市自主创新行业龙头企业</w:t>
      </w:r>
    </w:p>
    <w:p w:rsidR="006D3FC8" w:rsidRPr="003D739A" w:rsidRDefault="006D3FC8" w:rsidP="00F97937">
      <w:pPr>
        <w:widowControl/>
        <w:spacing w:line="276" w:lineRule="auto"/>
        <w:jc w:val="left"/>
        <w:rPr>
          <w:rFonts w:ascii="宋体" w:cs="宋体"/>
          <w:color w:val="000000"/>
          <w:kern w:val="0"/>
          <w:szCs w:val="21"/>
        </w:rPr>
      </w:pPr>
      <w:r w:rsidRPr="003D739A">
        <w:rPr>
          <w:rFonts w:ascii="宋体" w:hAnsi="宋体" w:cs="宋体" w:hint="eastAsia"/>
          <w:color w:val="000000"/>
          <w:kern w:val="0"/>
          <w:szCs w:val="21"/>
        </w:rPr>
        <w:t>深圳市知识产权优势企业</w:t>
      </w:r>
    </w:p>
    <w:p w:rsidR="006D3FC8" w:rsidRPr="003D739A" w:rsidRDefault="006D3FC8" w:rsidP="00F97937">
      <w:pPr>
        <w:widowControl/>
        <w:spacing w:line="276" w:lineRule="auto"/>
        <w:jc w:val="left"/>
        <w:rPr>
          <w:rFonts w:ascii="宋体" w:cs="宋体"/>
          <w:color w:val="000000"/>
          <w:kern w:val="0"/>
          <w:szCs w:val="21"/>
        </w:rPr>
      </w:pPr>
      <w:r w:rsidRPr="003D739A">
        <w:rPr>
          <w:rFonts w:ascii="宋体" w:hAnsi="宋体" w:cs="宋体" w:hint="eastAsia"/>
          <w:color w:val="000000"/>
          <w:kern w:val="0"/>
          <w:szCs w:val="21"/>
        </w:rPr>
        <w:t>博士后科研工作站、华南理工大学</w:t>
      </w:r>
      <w:r w:rsidRPr="003D739A">
        <w:rPr>
          <w:rFonts w:ascii="宋体" w:hAnsi="宋体" w:cs="宋体"/>
          <w:color w:val="000000"/>
          <w:kern w:val="0"/>
          <w:szCs w:val="21"/>
        </w:rPr>
        <w:t>/</w:t>
      </w:r>
      <w:r w:rsidRPr="003D739A">
        <w:rPr>
          <w:rFonts w:ascii="宋体" w:hAnsi="宋体" w:cs="宋体" w:hint="eastAsia"/>
          <w:color w:val="000000"/>
          <w:kern w:val="0"/>
          <w:szCs w:val="21"/>
        </w:rPr>
        <w:t>华南农业大学博士后科研基地</w:t>
      </w:r>
    </w:p>
    <w:p w:rsidR="006D3FC8" w:rsidRPr="00DB15BB" w:rsidRDefault="006D3FC8" w:rsidP="00DB15BB">
      <w:pPr>
        <w:widowControl/>
        <w:spacing w:line="276" w:lineRule="auto"/>
        <w:jc w:val="left"/>
        <w:rPr>
          <w:rFonts w:ascii="宋体" w:cs="宋体"/>
          <w:color w:val="000000"/>
          <w:kern w:val="0"/>
          <w:szCs w:val="21"/>
        </w:rPr>
      </w:pPr>
      <w:r w:rsidRPr="003D739A">
        <w:rPr>
          <w:rFonts w:ascii="宋体" w:hAnsi="宋体" w:cs="宋体" w:hint="eastAsia"/>
          <w:color w:val="000000"/>
          <w:kern w:val="0"/>
          <w:szCs w:val="21"/>
        </w:rPr>
        <w:t>华南农业大学、深圳大学等大学“教学研究基地”</w:t>
      </w:r>
    </w:p>
    <w:p w:rsidR="006D3FC8" w:rsidRPr="00DB15BB" w:rsidRDefault="006D3FC8" w:rsidP="00F97937">
      <w:pPr>
        <w:widowControl/>
        <w:spacing w:line="276" w:lineRule="auto"/>
      </w:pPr>
      <w:r>
        <w:rPr>
          <w:rFonts w:ascii="宋体" w:hAnsi="宋体" w:cs="宋体" w:hint="eastAsia"/>
          <w:szCs w:val="21"/>
        </w:rPr>
        <w:t>更多信息，敬请关注公司官方网站：</w:t>
      </w:r>
      <w:r>
        <w:rPr>
          <w:rFonts w:ascii="宋体" w:hAnsi="宋体" w:cs="宋体"/>
          <w:szCs w:val="21"/>
        </w:rPr>
        <w:t xml:space="preserve"> http://</w:t>
      </w:r>
      <w:hyperlink r:id="rId6" w:history="1">
        <w:r w:rsidRPr="00F40339">
          <w:rPr>
            <w:rStyle w:val="a5"/>
            <w:rFonts w:ascii="宋体" w:hAnsi="宋体" w:cs="宋体"/>
            <w:szCs w:val="21"/>
          </w:rPr>
          <w:t>www.noposion.com</w:t>
        </w:r>
      </w:hyperlink>
    </w:p>
    <w:p w:rsidR="006D3FC8" w:rsidRDefault="006D3FC8" w:rsidP="00F97937">
      <w:pPr>
        <w:widowControl/>
        <w:spacing w:line="276" w:lineRule="auto"/>
        <w:rPr>
          <w:b/>
          <w:szCs w:val="21"/>
        </w:rPr>
      </w:pPr>
      <w:r w:rsidRPr="003D739A">
        <w:rPr>
          <w:rFonts w:hint="eastAsia"/>
          <w:b/>
          <w:szCs w:val="21"/>
        </w:rPr>
        <w:t>二、招聘岗位</w:t>
      </w:r>
      <w:r>
        <w:rPr>
          <w:rFonts w:hint="eastAsia"/>
          <w:b/>
          <w:szCs w:val="21"/>
        </w:rPr>
        <w:t>及任职要求</w:t>
      </w:r>
    </w:p>
    <w:p w:rsidR="006D3FC8" w:rsidRPr="00B719F1" w:rsidRDefault="006D3FC8" w:rsidP="008C14BB">
      <w:pPr>
        <w:widowControl/>
        <w:spacing w:line="276" w:lineRule="auto"/>
        <w:jc w:val="left"/>
        <w:rPr>
          <w:b/>
          <w:szCs w:val="21"/>
        </w:rPr>
      </w:pPr>
      <w:r>
        <w:rPr>
          <w:b/>
          <w:szCs w:val="21"/>
        </w:rPr>
        <w:t>1</w:t>
      </w:r>
      <w:r w:rsidRPr="00B719F1">
        <w:rPr>
          <w:rFonts w:hint="eastAsia"/>
          <w:b/>
          <w:szCs w:val="21"/>
        </w:rPr>
        <w:t>、</w:t>
      </w:r>
      <w:r>
        <w:rPr>
          <w:rFonts w:hint="eastAsia"/>
          <w:b/>
          <w:szCs w:val="21"/>
        </w:rPr>
        <w:t>技术营销生</w:t>
      </w:r>
      <w:r w:rsidRPr="00B719F1">
        <w:rPr>
          <w:rFonts w:hint="eastAsia"/>
          <w:b/>
          <w:szCs w:val="21"/>
        </w:rPr>
        <w:t>（</w:t>
      </w:r>
      <w:r w:rsidR="009F5C7B">
        <w:rPr>
          <w:rFonts w:hint="eastAsia"/>
          <w:b/>
          <w:szCs w:val="21"/>
        </w:rPr>
        <w:t>10</w:t>
      </w:r>
      <w:r w:rsidRPr="00B719F1">
        <w:rPr>
          <w:rFonts w:hint="eastAsia"/>
          <w:b/>
          <w:szCs w:val="21"/>
        </w:rPr>
        <w:t>人）</w:t>
      </w:r>
    </w:p>
    <w:p w:rsidR="006D3FC8" w:rsidRPr="00843449" w:rsidRDefault="006D3FC8" w:rsidP="008C14BB">
      <w:pPr>
        <w:widowControl/>
        <w:spacing w:line="276" w:lineRule="auto"/>
        <w:jc w:val="left"/>
        <w:rPr>
          <w:rFonts w:ascii="Arial" w:hAnsi="Arial" w:cs="Arial"/>
          <w:kern w:val="0"/>
          <w:szCs w:val="21"/>
        </w:rPr>
      </w:pPr>
      <w:r w:rsidRPr="007C0996">
        <w:rPr>
          <w:rFonts w:ascii="Arial" w:hAnsi="Arial" w:cs="Arial" w:hint="eastAsia"/>
          <w:kern w:val="0"/>
          <w:szCs w:val="21"/>
        </w:rPr>
        <w:t>岗位职责简述：</w:t>
      </w:r>
      <w:r>
        <w:rPr>
          <w:rFonts w:ascii="Arial" w:hAnsi="Arial" w:cs="Arial" w:hint="eastAsia"/>
          <w:kern w:val="0"/>
          <w:szCs w:val="21"/>
        </w:rPr>
        <w:t>进行技术服务和推广，维护客户，</w:t>
      </w:r>
      <w:r w:rsidRPr="007C0996">
        <w:rPr>
          <w:rFonts w:ascii="Arial" w:hAnsi="Arial" w:cs="Arial" w:hint="eastAsia"/>
          <w:kern w:val="0"/>
          <w:szCs w:val="21"/>
        </w:rPr>
        <w:t>负责公司产品在目标区域的</w:t>
      </w:r>
      <w:r>
        <w:rPr>
          <w:rFonts w:ascii="Arial" w:hAnsi="Arial" w:cs="Arial" w:hint="eastAsia"/>
          <w:kern w:val="0"/>
          <w:szCs w:val="21"/>
        </w:rPr>
        <w:t>技术营销</w:t>
      </w:r>
      <w:r w:rsidRPr="007C0996">
        <w:rPr>
          <w:rFonts w:ascii="Arial" w:hAnsi="Arial" w:cs="Arial" w:hint="eastAsia"/>
          <w:kern w:val="0"/>
          <w:szCs w:val="21"/>
        </w:rPr>
        <w:t>工作，</w:t>
      </w:r>
      <w:r>
        <w:rPr>
          <w:rFonts w:ascii="Arial" w:hAnsi="Arial" w:cs="Arial" w:hint="eastAsia"/>
          <w:kern w:val="0"/>
          <w:szCs w:val="21"/>
        </w:rPr>
        <w:t>。</w:t>
      </w:r>
    </w:p>
    <w:p w:rsidR="009F5C7B" w:rsidRDefault="006D3FC8" w:rsidP="008C14BB">
      <w:pPr>
        <w:widowControl/>
        <w:spacing w:line="276" w:lineRule="auto"/>
        <w:jc w:val="left"/>
        <w:rPr>
          <w:rFonts w:ascii="Arial" w:hAnsi="Arial" w:cs="Arial"/>
          <w:kern w:val="0"/>
          <w:szCs w:val="21"/>
        </w:rPr>
      </w:pPr>
      <w:r w:rsidRPr="007C0996">
        <w:rPr>
          <w:rFonts w:ascii="Arial" w:hAnsi="Arial" w:cs="Arial" w:hint="eastAsia"/>
          <w:kern w:val="0"/>
          <w:szCs w:val="21"/>
        </w:rPr>
        <w:t>任职要求：</w:t>
      </w:r>
    </w:p>
    <w:p w:rsidR="006D3FC8" w:rsidRPr="007C0996" w:rsidRDefault="006D3FC8" w:rsidP="009F5C7B">
      <w:pPr>
        <w:widowControl/>
        <w:spacing w:line="276" w:lineRule="auto"/>
        <w:ind w:firstLineChars="400" w:firstLine="840"/>
        <w:jc w:val="left"/>
        <w:rPr>
          <w:rFonts w:ascii="Arial" w:hAnsi="Arial" w:cs="Arial"/>
          <w:kern w:val="0"/>
          <w:szCs w:val="21"/>
        </w:rPr>
      </w:pPr>
      <w:r w:rsidRPr="007C0996">
        <w:rPr>
          <w:rFonts w:ascii="Arial" w:hAnsi="Arial" w:cs="Arial"/>
          <w:kern w:val="0"/>
          <w:szCs w:val="21"/>
        </w:rPr>
        <w:t>1</w:t>
      </w:r>
      <w:r w:rsidRPr="007C0996">
        <w:rPr>
          <w:rFonts w:ascii="Arial" w:hAnsi="Arial" w:cs="Arial" w:hint="eastAsia"/>
          <w:kern w:val="0"/>
          <w:szCs w:val="21"/>
        </w:rPr>
        <w:t>、农学、植物保护</w:t>
      </w:r>
      <w:r w:rsidR="009F5C7B">
        <w:rPr>
          <w:rFonts w:ascii="Arial" w:hAnsi="Arial" w:cs="Arial" w:hint="eastAsia"/>
          <w:kern w:val="0"/>
          <w:szCs w:val="21"/>
        </w:rPr>
        <w:t>、园艺、园林、生物、制药、</w:t>
      </w:r>
      <w:r w:rsidRPr="007C0996">
        <w:rPr>
          <w:rFonts w:ascii="Arial" w:hAnsi="Arial" w:cs="Arial" w:hint="eastAsia"/>
          <w:kern w:val="0"/>
          <w:szCs w:val="21"/>
        </w:rPr>
        <w:t>等涉农相关专业</w:t>
      </w:r>
      <w:r>
        <w:rPr>
          <w:rFonts w:ascii="Arial" w:hAnsi="Arial" w:cs="Arial" w:hint="eastAsia"/>
          <w:kern w:val="0"/>
          <w:szCs w:val="21"/>
        </w:rPr>
        <w:t>本科及以上学历</w:t>
      </w:r>
      <w:r w:rsidRPr="007C0996">
        <w:rPr>
          <w:rFonts w:ascii="Arial" w:hAnsi="Arial" w:cs="Arial" w:hint="eastAsia"/>
          <w:kern w:val="0"/>
          <w:szCs w:val="21"/>
        </w:rPr>
        <w:t>；</w:t>
      </w:r>
    </w:p>
    <w:p w:rsidR="006D3FC8" w:rsidRPr="007C0996" w:rsidRDefault="009F5C7B" w:rsidP="008C14BB">
      <w:pPr>
        <w:widowControl/>
        <w:spacing w:line="276" w:lineRule="auto"/>
        <w:jc w:val="left"/>
        <w:rPr>
          <w:rFonts w:ascii="Arial" w:hAnsi="Arial" w:cs="Arial"/>
          <w:kern w:val="0"/>
          <w:szCs w:val="21"/>
        </w:rPr>
      </w:pPr>
      <w:r>
        <w:rPr>
          <w:rFonts w:ascii="Arial" w:hAnsi="Arial" w:cs="Arial"/>
          <w:kern w:val="0"/>
          <w:szCs w:val="21"/>
        </w:rPr>
        <w:t xml:space="preserve">        </w:t>
      </w:r>
      <w:r w:rsidR="006D3FC8" w:rsidRPr="007C0996">
        <w:rPr>
          <w:rFonts w:ascii="Arial" w:hAnsi="Arial" w:cs="Arial"/>
          <w:kern w:val="0"/>
          <w:szCs w:val="21"/>
        </w:rPr>
        <w:t>2</w:t>
      </w:r>
      <w:r w:rsidR="006D3FC8" w:rsidRPr="007C0996">
        <w:rPr>
          <w:rFonts w:ascii="Arial" w:hAnsi="Arial" w:cs="Arial" w:hint="eastAsia"/>
          <w:kern w:val="0"/>
          <w:szCs w:val="21"/>
        </w:rPr>
        <w:t>、乐观开朗、积极主动，富有激情；</w:t>
      </w:r>
    </w:p>
    <w:p w:rsidR="006D3FC8" w:rsidRPr="007C0996" w:rsidRDefault="009F5C7B" w:rsidP="008C14BB">
      <w:pPr>
        <w:widowControl/>
        <w:spacing w:line="276" w:lineRule="auto"/>
        <w:jc w:val="left"/>
        <w:rPr>
          <w:rFonts w:ascii="Arial" w:hAnsi="Arial" w:cs="Arial"/>
          <w:kern w:val="0"/>
          <w:szCs w:val="21"/>
        </w:rPr>
      </w:pPr>
      <w:r>
        <w:rPr>
          <w:rFonts w:ascii="Arial" w:hAnsi="Arial" w:cs="Arial"/>
          <w:kern w:val="0"/>
          <w:szCs w:val="21"/>
        </w:rPr>
        <w:t xml:space="preserve">        </w:t>
      </w:r>
      <w:r w:rsidR="006D3FC8" w:rsidRPr="007C0996">
        <w:rPr>
          <w:rFonts w:ascii="Arial" w:hAnsi="Arial" w:cs="Arial"/>
          <w:kern w:val="0"/>
          <w:szCs w:val="21"/>
        </w:rPr>
        <w:t>3</w:t>
      </w:r>
      <w:r w:rsidR="006D3FC8" w:rsidRPr="007C0996">
        <w:rPr>
          <w:rFonts w:ascii="Arial" w:hAnsi="Arial" w:cs="Arial" w:hint="eastAsia"/>
          <w:kern w:val="0"/>
          <w:szCs w:val="21"/>
        </w:rPr>
        <w:t>、沟通表达能力强，具有吃苦耐劳精神；</w:t>
      </w:r>
    </w:p>
    <w:p w:rsidR="006D3FC8" w:rsidRPr="00F97937" w:rsidRDefault="009F5C7B" w:rsidP="008C14BB">
      <w:pPr>
        <w:widowControl/>
        <w:spacing w:line="276" w:lineRule="auto"/>
        <w:jc w:val="left"/>
        <w:rPr>
          <w:rFonts w:ascii="Arial" w:hAnsi="Arial" w:cs="Arial"/>
          <w:kern w:val="0"/>
          <w:szCs w:val="21"/>
        </w:rPr>
      </w:pPr>
      <w:r>
        <w:rPr>
          <w:rFonts w:ascii="Arial" w:hAnsi="Arial" w:cs="Arial"/>
          <w:kern w:val="0"/>
          <w:szCs w:val="21"/>
        </w:rPr>
        <w:t xml:space="preserve">        </w:t>
      </w:r>
      <w:r w:rsidR="006D3FC8" w:rsidRPr="007C0996">
        <w:rPr>
          <w:rFonts w:ascii="Arial" w:hAnsi="Arial" w:cs="Arial"/>
          <w:kern w:val="0"/>
          <w:szCs w:val="21"/>
        </w:rPr>
        <w:t>4</w:t>
      </w:r>
      <w:r w:rsidR="006D3FC8" w:rsidRPr="007C0996">
        <w:rPr>
          <w:rFonts w:ascii="Arial" w:hAnsi="Arial" w:cs="Arial" w:hint="eastAsia"/>
          <w:kern w:val="0"/>
          <w:szCs w:val="21"/>
        </w:rPr>
        <w:t>、自律性高，执行力强。</w:t>
      </w:r>
    </w:p>
    <w:p w:rsidR="006D3FC8" w:rsidRDefault="006D3FC8" w:rsidP="009F5C7B">
      <w:pPr>
        <w:widowControl/>
        <w:spacing w:line="276" w:lineRule="auto"/>
        <w:ind w:firstLineChars="639" w:firstLine="1342"/>
        <w:jc w:val="left"/>
        <w:rPr>
          <w:szCs w:val="21"/>
        </w:rPr>
      </w:pPr>
      <w:r>
        <w:rPr>
          <w:szCs w:val="21"/>
        </w:rPr>
        <w:t xml:space="preserve">                   </w:t>
      </w:r>
    </w:p>
    <w:p w:rsidR="006D3FC8" w:rsidRPr="00B719F1" w:rsidRDefault="006D3FC8" w:rsidP="00F97937">
      <w:pPr>
        <w:widowControl/>
        <w:spacing w:line="276" w:lineRule="auto"/>
        <w:jc w:val="left"/>
        <w:rPr>
          <w:b/>
          <w:szCs w:val="21"/>
        </w:rPr>
      </w:pPr>
      <w:r>
        <w:rPr>
          <w:b/>
          <w:szCs w:val="21"/>
        </w:rPr>
        <w:t>2</w:t>
      </w:r>
      <w:r w:rsidRPr="00B719F1">
        <w:rPr>
          <w:rFonts w:hint="eastAsia"/>
          <w:b/>
          <w:szCs w:val="21"/>
        </w:rPr>
        <w:t>、</w:t>
      </w:r>
      <w:r>
        <w:rPr>
          <w:rFonts w:hint="eastAsia"/>
          <w:b/>
          <w:szCs w:val="21"/>
        </w:rPr>
        <w:t>技术培训生</w:t>
      </w:r>
      <w:r w:rsidRPr="00B719F1">
        <w:rPr>
          <w:rFonts w:hint="eastAsia"/>
          <w:b/>
          <w:szCs w:val="21"/>
        </w:rPr>
        <w:t>（</w:t>
      </w:r>
      <w:r>
        <w:rPr>
          <w:b/>
          <w:szCs w:val="21"/>
        </w:rPr>
        <w:t>10</w:t>
      </w:r>
      <w:r w:rsidRPr="00B719F1">
        <w:rPr>
          <w:rFonts w:hint="eastAsia"/>
          <w:b/>
          <w:szCs w:val="21"/>
        </w:rPr>
        <w:t>人）</w:t>
      </w:r>
    </w:p>
    <w:p w:rsidR="006D3FC8" w:rsidRDefault="006D3FC8" w:rsidP="00F97937">
      <w:pPr>
        <w:widowControl/>
        <w:spacing w:line="276" w:lineRule="auto"/>
        <w:jc w:val="left"/>
        <w:rPr>
          <w:rFonts w:ascii="宋体" w:hAnsi="宋体" w:cs="Arial"/>
          <w:szCs w:val="21"/>
        </w:rPr>
      </w:pPr>
      <w:r w:rsidRPr="00B71167">
        <w:rPr>
          <w:rFonts w:hint="eastAsia"/>
          <w:szCs w:val="21"/>
        </w:rPr>
        <w:lastRenderedPageBreak/>
        <w:t>岗位职责简述：</w:t>
      </w:r>
      <w:r w:rsidRPr="00490514">
        <w:rPr>
          <w:rFonts w:ascii="宋体" w:hAnsi="宋体"/>
          <w:szCs w:val="21"/>
        </w:rPr>
        <w:t>1</w:t>
      </w:r>
      <w:r w:rsidRPr="00490514">
        <w:rPr>
          <w:rFonts w:ascii="宋体" w:hAnsi="宋体" w:hint="eastAsia"/>
          <w:szCs w:val="21"/>
        </w:rPr>
        <w:t>、</w:t>
      </w:r>
      <w:r>
        <w:rPr>
          <w:rFonts w:ascii="宋体" w:hAnsi="宋体" w:cs="Arial" w:hint="eastAsia"/>
          <w:szCs w:val="21"/>
        </w:rPr>
        <w:t>职能方向：技术研发、市场部</w:t>
      </w:r>
      <w:r>
        <w:rPr>
          <w:rFonts w:ascii="宋体" w:hAnsi="宋体" w:cs="Arial"/>
          <w:szCs w:val="21"/>
        </w:rPr>
        <w:t xml:space="preserve"> </w:t>
      </w:r>
    </w:p>
    <w:p w:rsidR="006D3FC8" w:rsidRDefault="006D3FC8" w:rsidP="009F5C7B">
      <w:pPr>
        <w:widowControl/>
        <w:spacing w:line="276" w:lineRule="auto"/>
        <w:ind w:left="1470" w:hangingChars="700" w:hanging="1470"/>
        <w:jc w:val="left"/>
        <w:rPr>
          <w:rFonts w:ascii="Arial" w:hAnsi="Arial" w:cs="Arial"/>
          <w:szCs w:val="21"/>
        </w:rPr>
      </w:pPr>
      <w:r>
        <w:rPr>
          <w:rFonts w:ascii="宋体" w:hAnsi="宋体" w:cs="Arial"/>
          <w:szCs w:val="21"/>
        </w:rPr>
        <w:t xml:space="preserve">              </w:t>
      </w:r>
      <w:r w:rsidRPr="00490514">
        <w:rPr>
          <w:rFonts w:ascii="宋体" w:hAnsi="宋体" w:cs="Arial"/>
          <w:szCs w:val="21"/>
        </w:rPr>
        <w:t>2</w:t>
      </w:r>
      <w:r w:rsidRPr="00490514">
        <w:rPr>
          <w:rFonts w:ascii="宋体" w:hAnsi="宋体" w:cs="Arial" w:hint="eastAsia"/>
          <w:szCs w:val="21"/>
        </w:rPr>
        <w:t>、</w:t>
      </w:r>
      <w:r w:rsidRPr="00490514">
        <w:rPr>
          <w:rFonts w:ascii="Arial" w:hAnsi="Arial" w:cs="Arial" w:hint="eastAsia"/>
          <w:szCs w:val="21"/>
        </w:rPr>
        <w:t>进入对口职能部门进行各模块历练学习；各阶段学习路径均设置考核目标，考核结果决定定岗结果</w:t>
      </w:r>
      <w:r>
        <w:rPr>
          <w:rFonts w:ascii="Arial" w:hAnsi="Arial" w:cs="Arial" w:hint="eastAsia"/>
          <w:szCs w:val="21"/>
        </w:rPr>
        <w:t>，凡合格录用为技术培训生的正式员工均有机会在我司为企业研发关键岗位储备人才。</w:t>
      </w:r>
    </w:p>
    <w:p w:rsidR="006D3FC8" w:rsidRPr="00B71167" w:rsidRDefault="006D3FC8" w:rsidP="009F5C7B">
      <w:pPr>
        <w:widowControl/>
        <w:spacing w:line="276" w:lineRule="auto"/>
        <w:ind w:firstLineChars="200" w:firstLine="420"/>
        <w:jc w:val="left"/>
        <w:rPr>
          <w:szCs w:val="21"/>
        </w:rPr>
      </w:pPr>
      <w:r w:rsidRPr="00B71167">
        <w:rPr>
          <w:rFonts w:hint="eastAsia"/>
          <w:szCs w:val="21"/>
        </w:rPr>
        <w:t>任职要求：</w:t>
      </w:r>
      <w:r w:rsidRPr="00B71167">
        <w:rPr>
          <w:szCs w:val="21"/>
        </w:rPr>
        <w:t>1</w:t>
      </w:r>
      <w:r w:rsidRPr="00B71167">
        <w:rPr>
          <w:rFonts w:hint="eastAsia"/>
          <w:szCs w:val="21"/>
        </w:rPr>
        <w:t>、</w:t>
      </w:r>
      <w:r w:rsidRPr="007C0996">
        <w:rPr>
          <w:rFonts w:ascii="Arial" w:hAnsi="Arial" w:cs="Arial" w:hint="eastAsia"/>
          <w:kern w:val="0"/>
          <w:szCs w:val="21"/>
        </w:rPr>
        <w:t>农学、植物保护等涉农相关专业</w:t>
      </w:r>
      <w:r>
        <w:rPr>
          <w:rFonts w:ascii="Arial" w:hAnsi="Arial" w:cs="Arial" w:hint="eastAsia"/>
          <w:kern w:val="0"/>
          <w:szCs w:val="21"/>
        </w:rPr>
        <w:t>硕士学历</w:t>
      </w:r>
      <w:r w:rsidRPr="007C0996">
        <w:rPr>
          <w:rFonts w:ascii="Arial" w:hAnsi="Arial" w:cs="Arial" w:hint="eastAsia"/>
          <w:kern w:val="0"/>
          <w:szCs w:val="21"/>
        </w:rPr>
        <w:t>；</w:t>
      </w:r>
    </w:p>
    <w:p w:rsidR="006D3FC8" w:rsidRPr="00B71167" w:rsidRDefault="006D3FC8" w:rsidP="009F5C7B">
      <w:pPr>
        <w:widowControl/>
        <w:spacing w:line="276" w:lineRule="auto"/>
        <w:ind w:firstLineChars="689" w:firstLine="1447"/>
        <w:jc w:val="left"/>
        <w:rPr>
          <w:szCs w:val="21"/>
        </w:rPr>
      </w:pPr>
      <w:r w:rsidRPr="00B71167">
        <w:rPr>
          <w:szCs w:val="21"/>
        </w:rPr>
        <w:t>2</w:t>
      </w:r>
      <w:r>
        <w:rPr>
          <w:rFonts w:hint="eastAsia"/>
          <w:szCs w:val="21"/>
        </w:rPr>
        <w:t>、乐于从事科研或市场工作，</w:t>
      </w:r>
      <w:r w:rsidRPr="00B71167">
        <w:rPr>
          <w:rFonts w:hint="eastAsia"/>
          <w:szCs w:val="21"/>
        </w:rPr>
        <w:t>积极主动、认真踏实；</w:t>
      </w:r>
    </w:p>
    <w:p w:rsidR="006D3FC8" w:rsidRPr="00B71167" w:rsidRDefault="006D3FC8" w:rsidP="009F5C7B">
      <w:pPr>
        <w:widowControl/>
        <w:spacing w:line="276" w:lineRule="auto"/>
        <w:ind w:firstLineChars="689" w:firstLine="1447"/>
        <w:jc w:val="left"/>
        <w:rPr>
          <w:szCs w:val="21"/>
        </w:rPr>
      </w:pPr>
      <w:r w:rsidRPr="00B71167">
        <w:rPr>
          <w:szCs w:val="21"/>
        </w:rPr>
        <w:t>3</w:t>
      </w:r>
      <w:r w:rsidRPr="00B71167">
        <w:rPr>
          <w:rFonts w:hint="eastAsia"/>
          <w:szCs w:val="21"/>
        </w:rPr>
        <w:t>、有团队合作精神，具有吃苦耐劳精神；</w:t>
      </w:r>
    </w:p>
    <w:p w:rsidR="006D3FC8" w:rsidRDefault="006D3FC8" w:rsidP="009F5C7B">
      <w:pPr>
        <w:widowControl/>
        <w:spacing w:line="276" w:lineRule="auto"/>
        <w:ind w:firstLineChars="700" w:firstLine="1470"/>
        <w:jc w:val="left"/>
        <w:rPr>
          <w:szCs w:val="21"/>
        </w:rPr>
      </w:pPr>
      <w:r w:rsidRPr="00B71167">
        <w:rPr>
          <w:szCs w:val="21"/>
        </w:rPr>
        <w:t>4</w:t>
      </w:r>
      <w:r w:rsidRPr="00B71167">
        <w:rPr>
          <w:rFonts w:hint="eastAsia"/>
          <w:szCs w:val="21"/>
        </w:rPr>
        <w:t>、英语</w:t>
      </w:r>
      <w:r w:rsidRPr="00B71167">
        <w:rPr>
          <w:szCs w:val="21"/>
        </w:rPr>
        <w:t>4</w:t>
      </w:r>
      <w:r w:rsidRPr="00B71167">
        <w:rPr>
          <w:rFonts w:hint="eastAsia"/>
          <w:szCs w:val="21"/>
        </w:rPr>
        <w:t>级以上，熟练操作办公软件。</w:t>
      </w:r>
    </w:p>
    <w:p w:rsidR="006D3FC8" w:rsidRDefault="006D3FC8" w:rsidP="008C14BB">
      <w:pPr>
        <w:widowControl/>
        <w:spacing w:line="276" w:lineRule="auto"/>
        <w:jc w:val="left"/>
        <w:rPr>
          <w:b/>
          <w:szCs w:val="21"/>
        </w:rPr>
      </w:pPr>
      <w:r>
        <w:rPr>
          <w:b/>
          <w:szCs w:val="21"/>
        </w:rPr>
        <w:t>3</w:t>
      </w:r>
      <w:r>
        <w:rPr>
          <w:rFonts w:hint="eastAsia"/>
          <w:b/>
          <w:szCs w:val="21"/>
        </w:rPr>
        <w:t>、管理培训生（</w:t>
      </w:r>
      <w:r>
        <w:rPr>
          <w:b/>
          <w:szCs w:val="21"/>
        </w:rPr>
        <w:t>10</w:t>
      </w:r>
      <w:r>
        <w:rPr>
          <w:rFonts w:hint="eastAsia"/>
          <w:b/>
          <w:szCs w:val="21"/>
        </w:rPr>
        <w:t>人）</w:t>
      </w:r>
    </w:p>
    <w:p w:rsidR="006D3FC8" w:rsidRDefault="006D3FC8" w:rsidP="008C14BB">
      <w:pPr>
        <w:widowControl/>
        <w:spacing w:line="276" w:lineRule="auto"/>
        <w:jc w:val="left"/>
        <w:rPr>
          <w:rFonts w:ascii="宋体" w:cs="Arial"/>
          <w:szCs w:val="21"/>
        </w:rPr>
      </w:pPr>
      <w:r w:rsidRPr="007D0155">
        <w:rPr>
          <w:rFonts w:hint="eastAsia"/>
          <w:szCs w:val="21"/>
        </w:rPr>
        <w:t>岗位职责简述：</w:t>
      </w:r>
      <w:r w:rsidRPr="00490514">
        <w:rPr>
          <w:rFonts w:ascii="宋体" w:hAnsi="宋体"/>
          <w:szCs w:val="21"/>
        </w:rPr>
        <w:t>1</w:t>
      </w:r>
      <w:r w:rsidRPr="00490514">
        <w:rPr>
          <w:rFonts w:ascii="宋体" w:hAnsi="宋体" w:hint="eastAsia"/>
          <w:szCs w:val="21"/>
        </w:rPr>
        <w:t>、</w:t>
      </w:r>
      <w:r>
        <w:rPr>
          <w:rFonts w:ascii="宋体" w:hAnsi="宋体" w:cs="Arial" w:hint="eastAsia"/>
          <w:szCs w:val="21"/>
        </w:rPr>
        <w:t>职能方向：财务</w:t>
      </w:r>
      <w:r w:rsidRPr="00490514">
        <w:rPr>
          <w:rFonts w:ascii="宋体" w:hAnsi="宋体" w:cs="Arial" w:hint="eastAsia"/>
          <w:szCs w:val="21"/>
        </w:rPr>
        <w:t>、</w:t>
      </w:r>
      <w:r>
        <w:rPr>
          <w:rFonts w:ascii="宋体" w:hAnsi="宋体" w:cs="Arial" w:hint="eastAsia"/>
          <w:szCs w:val="21"/>
        </w:rPr>
        <w:t>人力资源管理、企划；</w:t>
      </w:r>
    </w:p>
    <w:p w:rsidR="006D3FC8" w:rsidRDefault="006D3FC8" w:rsidP="009F5C7B">
      <w:pPr>
        <w:widowControl/>
        <w:spacing w:line="276" w:lineRule="auto"/>
        <w:ind w:left="1470" w:hangingChars="700" w:hanging="1470"/>
        <w:jc w:val="left"/>
        <w:rPr>
          <w:rFonts w:ascii="Arial" w:hAnsi="Arial" w:cs="Arial"/>
          <w:szCs w:val="21"/>
        </w:rPr>
      </w:pPr>
      <w:r>
        <w:rPr>
          <w:rFonts w:ascii="宋体" w:hAnsi="宋体" w:cs="Arial"/>
          <w:szCs w:val="21"/>
        </w:rPr>
        <w:t xml:space="preserve">              </w:t>
      </w:r>
      <w:r w:rsidRPr="00490514">
        <w:rPr>
          <w:rFonts w:ascii="宋体" w:hAnsi="宋体" w:cs="Arial"/>
          <w:szCs w:val="21"/>
        </w:rPr>
        <w:t>2</w:t>
      </w:r>
      <w:r w:rsidRPr="00490514">
        <w:rPr>
          <w:rFonts w:ascii="宋体" w:hAnsi="宋体" w:cs="Arial" w:hint="eastAsia"/>
          <w:szCs w:val="21"/>
        </w:rPr>
        <w:t>、</w:t>
      </w:r>
      <w:r w:rsidRPr="00490514">
        <w:rPr>
          <w:rFonts w:ascii="Arial" w:hAnsi="Arial" w:cs="Arial" w:hint="eastAsia"/>
          <w:szCs w:val="21"/>
        </w:rPr>
        <w:t>进入对口职能部门进行各模块历练学习；各阶段学习路径均设置考核目标，考核结果决定定岗结果</w:t>
      </w:r>
      <w:r>
        <w:rPr>
          <w:rFonts w:ascii="Arial" w:hAnsi="Arial" w:cs="Arial" w:hint="eastAsia"/>
          <w:szCs w:val="21"/>
        </w:rPr>
        <w:t>，凡合格录用为管理培训生的正式员工均有机会在我司为企业管理关键岗位储备人才。</w:t>
      </w:r>
    </w:p>
    <w:p w:rsidR="006D3FC8" w:rsidRDefault="006D3FC8" w:rsidP="009F5C7B">
      <w:pPr>
        <w:widowControl/>
        <w:spacing w:line="276" w:lineRule="auto"/>
        <w:ind w:leftChars="100" w:left="1050" w:hangingChars="400" w:hanging="840"/>
        <w:jc w:val="left"/>
        <w:rPr>
          <w:szCs w:val="21"/>
        </w:rPr>
      </w:pPr>
      <w:r>
        <w:rPr>
          <w:rFonts w:hint="eastAsia"/>
          <w:szCs w:val="21"/>
        </w:rPr>
        <w:t>任职要求：</w:t>
      </w:r>
      <w:r>
        <w:rPr>
          <w:szCs w:val="21"/>
        </w:rPr>
        <w:t xml:space="preserve"> 1</w:t>
      </w:r>
      <w:r>
        <w:rPr>
          <w:rFonts w:hint="eastAsia"/>
          <w:szCs w:val="21"/>
        </w:rPr>
        <w:t>、财务类、人力资源管理类、新闻、数学等相关专业硕士</w:t>
      </w:r>
      <w:r w:rsidRPr="00F74F4E">
        <w:rPr>
          <w:rFonts w:hint="eastAsia"/>
          <w:szCs w:val="21"/>
        </w:rPr>
        <w:t>学历；</w:t>
      </w:r>
    </w:p>
    <w:p w:rsidR="006D3FC8" w:rsidRPr="00B71167" w:rsidRDefault="006D3FC8" w:rsidP="009F5C7B">
      <w:pPr>
        <w:widowControl/>
        <w:spacing w:line="276" w:lineRule="auto"/>
        <w:ind w:firstLineChars="639" w:firstLine="1342"/>
        <w:jc w:val="left"/>
        <w:rPr>
          <w:szCs w:val="21"/>
        </w:rPr>
      </w:pPr>
      <w:r w:rsidRPr="00B71167">
        <w:rPr>
          <w:szCs w:val="21"/>
        </w:rPr>
        <w:t>2</w:t>
      </w:r>
      <w:r w:rsidRPr="00B71167">
        <w:rPr>
          <w:rFonts w:hint="eastAsia"/>
          <w:szCs w:val="21"/>
        </w:rPr>
        <w:t>、专业理论扎实，严谨细致，学习能力强；</w:t>
      </w:r>
      <w:r w:rsidRPr="00B71167">
        <w:rPr>
          <w:szCs w:val="21"/>
        </w:rPr>
        <w:t xml:space="preserve"> </w:t>
      </w:r>
    </w:p>
    <w:p w:rsidR="006D3FC8" w:rsidRPr="00B71167" w:rsidRDefault="006D3FC8" w:rsidP="009F5C7B">
      <w:pPr>
        <w:widowControl/>
        <w:spacing w:line="276" w:lineRule="auto"/>
        <w:ind w:firstLineChars="639" w:firstLine="1342"/>
        <w:jc w:val="left"/>
        <w:rPr>
          <w:szCs w:val="21"/>
        </w:rPr>
      </w:pPr>
      <w:r w:rsidRPr="00B71167">
        <w:rPr>
          <w:szCs w:val="21"/>
        </w:rPr>
        <w:t>3</w:t>
      </w:r>
      <w:r w:rsidRPr="00B71167">
        <w:rPr>
          <w:rFonts w:hint="eastAsia"/>
          <w:szCs w:val="21"/>
        </w:rPr>
        <w:t>、沟通表达能力强，有团队合作精神；</w:t>
      </w:r>
    </w:p>
    <w:p w:rsidR="006D3FC8" w:rsidRPr="00B71167" w:rsidRDefault="006D3FC8" w:rsidP="009F5C7B">
      <w:pPr>
        <w:widowControl/>
        <w:spacing w:line="276" w:lineRule="auto"/>
        <w:ind w:firstLineChars="650" w:firstLine="1365"/>
        <w:jc w:val="left"/>
        <w:rPr>
          <w:szCs w:val="21"/>
        </w:rPr>
      </w:pPr>
      <w:r w:rsidRPr="00B71167">
        <w:rPr>
          <w:szCs w:val="21"/>
        </w:rPr>
        <w:t>4</w:t>
      </w:r>
      <w:r w:rsidRPr="00B71167">
        <w:rPr>
          <w:rFonts w:hint="eastAsia"/>
          <w:szCs w:val="21"/>
        </w:rPr>
        <w:t>、英语</w:t>
      </w:r>
      <w:r w:rsidRPr="00B71167">
        <w:rPr>
          <w:szCs w:val="21"/>
        </w:rPr>
        <w:t>4</w:t>
      </w:r>
      <w:r w:rsidRPr="00B71167">
        <w:rPr>
          <w:rFonts w:hint="eastAsia"/>
          <w:szCs w:val="21"/>
        </w:rPr>
        <w:t>级以上，熟练操作办公软件。</w:t>
      </w:r>
      <w:r w:rsidRPr="00F74F4E">
        <w:rPr>
          <w:szCs w:val="21"/>
        </w:rPr>
        <w:t xml:space="preserve">    </w:t>
      </w:r>
      <w:r>
        <w:rPr>
          <w:szCs w:val="21"/>
        </w:rPr>
        <w:t xml:space="preserve">            </w:t>
      </w:r>
    </w:p>
    <w:p w:rsidR="006D3FC8" w:rsidRDefault="006D3FC8" w:rsidP="00F97937">
      <w:pPr>
        <w:widowControl/>
        <w:spacing w:line="276" w:lineRule="auto"/>
        <w:jc w:val="left"/>
        <w:rPr>
          <w:rFonts w:ascii="Arial" w:hAnsi="Arial" w:cs="Arial"/>
          <w:b/>
          <w:kern w:val="0"/>
          <w:szCs w:val="21"/>
        </w:rPr>
      </w:pPr>
      <w:r w:rsidRPr="00B71167">
        <w:rPr>
          <w:rFonts w:ascii="Arial" w:hAnsi="Arial" w:cs="Arial" w:hint="eastAsia"/>
          <w:b/>
          <w:kern w:val="0"/>
          <w:szCs w:val="21"/>
        </w:rPr>
        <w:t>三、简历投递方式</w:t>
      </w:r>
    </w:p>
    <w:p w:rsidR="006D3FC8" w:rsidRDefault="006D3FC8" w:rsidP="00F97937">
      <w:pPr>
        <w:widowControl/>
        <w:spacing w:line="276" w:lineRule="auto"/>
        <w:jc w:val="left"/>
        <w:rPr>
          <w:rFonts w:ascii="Arial" w:hAnsi="Arial" w:cs="Arial"/>
          <w:kern w:val="0"/>
          <w:szCs w:val="21"/>
        </w:rPr>
      </w:pPr>
      <w:r w:rsidRPr="007A7A28">
        <w:rPr>
          <w:rFonts w:ascii="宋体" w:hAnsi="宋体" w:cs="宋体"/>
          <w:kern w:val="0"/>
          <w:szCs w:val="21"/>
        </w:rPr>
        <w:t>1</w:t>
      </w:r>
      <w:r w:rsidRPr="007A7A28">
        <w:rPr>
          <w:rFonts w:ascii="宋体" w:hAnsi="宋体" w:cs="宋体" w:hint="eastAsia"/>
          <w:kern w:val="0"/>
          <w:szCs w:val="21"/>
        </w:rPr>
        <w:t>、企业招聘邮箱：</w:t>
      </w:r>
      <w:r w:rsidRPr="007A7A28">
        <w:rPr>
          <w:rFonts w:ascii="Arial" w:hAnsi="Arial" w:cs="Arial" w:hint="eastAsia"/>
          <w:kern w:val="0"/>
          <w:szCs w:val="21"/>
        </w:rPr>
        <w:t>可将简历发送至：</w:t>
      </w:r>
      <w:r w:rsidR="009F5C7B">
        <w:rPr>
          <w:rFonts w:ascii="Arial" w:hAnsi="Arial" w:cs="Arial" w:hint="eastAsia"/>
          <w:kern w:val="0"/>
          <w:szCs w:val="21"/>
        </w:rPr>
        <w:t>15901</w:t>
      </w:r>
      <w:r w:rsidRPr="007A7A28">
        <w:rPr>
          <w:rFonts w:ascii="Arial" w:hAnsi="Arial" w:cs="Arial"/>
          <w:kern w:val="0"/>
          <w:szCs w:val="21"/>
        </w:rPr>
        <w:t>@noposion.com</w:t>
      </w:r>
      <w:r w:rsidRPr="007A7A28">
        <w:rPr>
          <w:rFonts w:ascii="Arial" w:hAnsi="Arial" w:cs="Arial" w:hint="eastAsia"/>
          <w:kern w:val="0"/>
          <w:szCs w:val="21"/>
        </w:rPr>
        <w:t>，邮件主题统一按如下格式：“标题：学校</w:t>
      </w:r>
      <w:r w:rsidRPr="007A7A28">
        <w:rPr>
          <w:rFonts w:ascii="Arial" w:hAnsi="Arial" w:cs="Arial"/>
          <w:kern w:val="0"/>
          <w:szCs w:val="21"/>
        </w:rPr>
        <w:t>+</w:t>
      </w:r>
      <w:r w:rsidRPr="007A7A28">
        <w:rPr>
          <w:rFonts w:ascii="Arial" w:hAnsi="Arial" w:cs="Arial" w:hint="eastAsia"/>
          <w:kern w:val="0"/>
          <w:szCs w:val="21"/>
        </w:rPr>
        <w:t>专业</w:t>
      </w:r>
      <w:r w:rsidRPr="007A7A28">
        <w:rPr>
          <w:rFonts w:ascii="Arial" w:hAnsi="Arial" w:cs="Arial"/>
          <w:kern w:val="0"/>
          <w:szCs w:val="21"/>
        </w:rPr>
        <w:t>+</w:t>
      </w:r>
      <w:r w:rsidRPr="007A7A28">
        <w:rPr>
          <w:rFonts w:ascii="Arial" w:hAnsi="Arial" w:cs="Arial" w:hint="eastAsia"/>
          <w:kern w:val="0"/>
          <w:szCs w:val="21"/>
        </w:rPr>
        <w:t>姓名</w:t>
      </w:r>
      <w:r w:rsidRPr="007A7A28">
        <w:rPr>
          <w:rFonts w:ascii="Arial" w:hAnsi="Arial" w:cs="Arial"/>
          <w:kern w:val="0"/>
          <w:szCs w:val="21"/>
        </w:rPr>
        <w:t>+</w:t>
      </w:r>
      <w:r w:rsidRPr="007A7A28">
        <w:rPr>
          <w:rFonts w:ascii="Arial" w:hAnsi="Arial" w:cs="Arial" w:hint="eastAsia"/>
          <w:kern w:val="0"/>
          <w:szCs w:val="21"/>
        </w:rPr>
        <w:t>应聘岗位”</w:t>
      </w:r>
    </w:p>
    <w:p w:rsidR="006D3FC8" w:rsidRDefault="006D3FC8" w:rsidP="00F97937">
      <w:pPr>
        <w:widowControl/>
        <w:spacing w:line="276" w:lineRule="auto"/>
        <w:jc w:val="left"/>
        <w:rPr>
          <w:rFonts w:ascii="Arial" w:hAnsi="Arial" w:cs="Arial"/>
          <w:kern w:val="0"/>
          <w:szCs w:val="21"/>
        </w:rPr>
      </w:pPr>
      <w:r w:rsidRPr="007A7A28">
        <w:rPr>
          <w:rFonts w:ascii="宋体" w:hAnsi="宋体" w:cs="宋体"/>
          <w:kern w:val="0"/>
          <w:szCs w:val="21"/>
        </w:rPr>
        <w:t>2</w:t>
      </w:r>
      <w:r w:rsidRPr="007A7A28">
        <w:rPr>
          <w:rFonts w:ascii="宋体" w:hAnsi="宋体" w:cs="宋体" w:hint="eastAsia"/>
          <w:kern w:val="0"/>
          <w:szCs w:val="21"/>
        </w:rPr>
        <w:t>、传真投递：</w:t>
      </w:r>
      <w:r w:rsidRPr="007A7A28">
        <w:rPr>
          <w:rFonts w:ascii="Arial" w:hAnsi="Arial" w:cs="Arial" w:hint="eastAsia"/>
          <w:kern w:val="0"/>
          <w:szCs w:val="21"/>
        </w:rPr>
        <w:t>可将简历传真至</w:t>
      </w:r>
      <w:r>
        <w:rPr>
          <w:rFonts w:ascii="Arial" w:hAnsi="Arial" w:cs="Arial"/>
          <w:kern w:val="0"/>
          <w:szCs w:val="21"/>
        </w:rPr>
        <w:t>0531-58773902</w:t>
      </w:r>
    </w:p>
    <w:p w:rsidR="006D3FC8" w:rsidRPr="00B71167" w:rsidRDefault="006D3FC8" w:rsidP="00F97937">
      <w:pPr>
        <w:widowControl/>
        <w:spacing w:line="276" w:lineRule="auto"/>
        <w:jc w:val="left"/>
        <w:rPr>
          <w:rFonts w:ascii="Arial" w:hAnsi="Arial" w:cs="Arial"/>
          <w:b/>
          <w:kern w:val="0"/>
          <w:szCs w:val="21"/>
        </w:rPr>
      </w:pPr>
    </w:p>
    <w:p w:rsidR="006D3FC8" w:rsidRPr="003D739A" w:rsidRDefault="006D3FC8" w:rsidP="00A335A2">
      <w:pPr>
        <w:widowControl/>
        <w:spacing w:line="276" w:lineRule="auto"/>
        <w:jc w:val="left"/>
        <w:rPr>
          <w:rFonts w:ascii="Arial" w:hAnsi="Arial" w:cs="Arial"/>
          <w:b/>
          <w:kern w:val="0"/>
          <w:szCs w:val="21"/>
        </w:rPr>
      </w:pPr>
      <w:r w:rsidRPr="003D739A">
        <w:rPr>
          <w:rFonts w:ascii="Arial" w:hAnsi="Arial" w:cs="Arial" w:hint="eastAsia"/>
          <w:b/>
          <w:kern w:val="0"/>
          <w:szCs w:val="21"/>
        </w:rPr>
        <w:t>四、薪酬福利：</w:t>
      </w:r>
    </w:p>
    <w:p w:rsidR="006D3FC8" w:rsidRDefault="006D3FC8" w:rsidP="00A335A2">
      <w:pPr>
        <w:widowControl/>
        <w:spacing w:line="276" w:lineRule="auto"/>
        <w:jc w:val="left"/>
        <w:rPr>
          <w:rFonts w:ascii="Arial" w:hAnsi="Arial" w:cs="Arial"/>
          <w:kern w:val="0"/>
          <w:szCs w:val="21"/>
        </w:rPr>
      </w:pPr>
      <w:r w:rsidRPr="00704F47">
        <w:rPr>
          <w:rFonts w:ascii="Arial" w:hAnsi="Arial" w:cs="Arial" w:hint="eastAsia"/>
          <w:kern w:val="0"/>
          <w:szCs w:val="21"/>
        </w:rPr>
        <w:t>一经录用，员工将根据公司制度享受如下福利待遇</w:t>
      </w:r>
      <w:r>
        <w:rPr>
          <w:rFonts w:ascii="Arial" w:hAnsi="Arial" w:cs="Arial" w:hint="eastAsia"/>
          <w:kern w:val="0"/>
          <w:szCs w:val="21"/>
        </w:rPr>
        <w:t>：</w:t>
      </w:r>
    </w:p>
    <w:p w:rsidR="006D3FC8" w:rsidRDefault="006D3FC8" w:rsidP="00A335A2">
      <w:pPr>
        <w:widowControl/>
        <w:spacing w:line="276" w:lineRule="auto"/>
        <w:jc w:val="left"/>
        <w:rPr>
          <w:rFonts w:ascii="Arial" w:hAnsi="Arial" w:cs="Arial"/>
          <w:kern w:val="0"/>
          <w:szCs w:val="21"/>
        </w:rPr>
      </w:pPr>
      <w:r w:rsidRPr="00704F47">
        <w:rPr>
          <w:rFonts w:ascii="Arial" w:hAnsi="Arial" w:cs="Arial"/>
          <w:kern w:val="0"/>
          <w:szCs w:val="21"/>
        </w:rPr>
        <w:t>1</w:t>
      </w:r>
      <w:r w:rsidRPr="00704F47">
        <w:rPr>
          <w:rFonts w:ascii="Arial" w:hAnsi="Arial" w:cs="Arial" w:hint="eastAsia"/>
          <w:kern w:val="0"/>
          <w:szCs w:val="21"/>
        </w:rPr>
        <w:t>、行业内极具竞争力的岗位工资及年度奖金，关键人才股票期权激励；</w:t>
      </w:r>
    </w:p>
    <w:p w:rsidR="006D3FC8" w:rsidRDefault="006D3FC8" w:rsidP="00A335A2">
      <w:pPr>
        <w:widowControl/>
        <w:spacing w:line="276" w:lineRule="auto"/>
        <w:jc w:val="left"/>
        <w:rPr>
          <w:rFonts w:ascii="Arial" w:hAnsi="Arial" w:cs="Arial"/>
          <w:kern w:val="0"/>
          <w:szCs w:val="21"/>
        </w:rPr>
      </w:pPr>
      <w:r w:rsidRPr="00704F47">
        <w:rPr>
          <w:rFonts w:ascii="Arial" w:hAnsi="Arial" w:cs="Arial"/>
          <w:kern w:val="0"/>
          <w:szCs w:val="21"/>
        </w:rPr>
        <w:t>2</w:t>
      </w:r>
      <w:r w:rsidRPr="00704F47">
        <w:rPr>
          <w:rFonts w:ascii="Arial" w:hAnsi="Arial" w:cs="Arial" w:hint="eastAsia"/>
          <w:kern w:val="0"/>
          <w:szCs w:val="21"/>
        </w:rPr>
        <w:t>、根据国家及地方政府的法律法规，入职即购买社保</w:t>
      </w:r>
      <w:r w:rsidRPr="00704F47">
        <w:rPr>
          <w:rFonts w:ascii="Arial" w:hAnsi="Arial" w:cs="Arial"/>
          <w:kern w:val="0"/>
          <w:szCs w:val="21"/>
        </w:rPr>
        <w:t>/</w:t>
      </w:r>
      <w:r w:rsidRPr="00704F47">
        <w:rPr>
          <w:rFonts w:ascii="Arial" w:hAnsi="Arial" w:cs="Arial" w:hint="eastAsia"/>
          <w:kern w:val="0"/>
          <w:szCs w:val="21"/>
        </w:rPr>
        <w:t>商保；</w:t>
      </w:r>
    </w:p>
    <w:p w:rsidR="006D3FC8" w:rsidRDefault="006D3FC8" w:rsidP="00A335A2">
      <w:pPr>
        <w:widowControl/>
        <w:spacing w:line="276" w:lineRule="auto"/>
        <w:jc w:val="left"/>
        <w:rPr>
          <w:rFonts w:ascii="Arial" w:hAnsi="Arial" w:cs="Arial"/>
          <w:kern w:val="0"/>
          <w:szCs w:val="21"/>
        </w:rPr>
      </w:pPr>
      <w:r w:rsidRPr="00704F47">
        <w:rPr>
          <w:rFonts w:ascii="Arial" w:hAnsi="Arial" w:cs="Arial"/>
          <w:kern w:val="0"/>
          <w:szCs w:val="21"/>
        </w:rPr>
        <w:t>3</w:t>
      </w:r>
      <w:r>
        <w:rPr>
          <w:rFonts w:ascii="Arial" w:hAnsi="Arial" w:cs="Arial" w:hint="eastAsia"/>
          <w:kern w:val="0"/>
          <w:szCs w:val="21"/>
        </w:rPr>
        <w:t>、公司免费提供住宿，用餐补贴、上下班专车接送</w:t>
      </w:r>
      <w:r w:rsidRPr="00704F47">
        <w:rPr>
          <w:rFonts w:ascii="Arial" w:hAnsi="Arial" w:cs="Arial" w:hint="eastAsia"/>
          <w:kern w:val="0"/>
          <w:szCs w:val="21"/>
        </w:rPr>
        <w:t>、旅游等公司福利；</w:t>
      </w:r>
    </w:p>
    <w:p w:rsidR="006D3FC8" w:rsidRDefault="006D3FC8" w:rsidP="00A335A2">
      <w:pPr>
        <w:widowControl/>
        <w:spacing w:line="276" w:lineRule="auto"/>
        <w:jc w:val="left"/>
        <w:rPr>
          <w:rFonts w:ascii="Arial" w:hAnsi="Arial" w:cs="Arial"/>
          <w:kern w:val="0"/>
          <w:szCs w:val="21"/>
        </w:rPr>
      </w:pPr>
      <w:r w:rsidRPr="00704F47">
        <w:rPr>
          <w:rFonts w:ascii="Arial" w:hAnsi="Arial" w:cs="Arial"/>
          <w:kern w:val="0"/>
          <w:szCs w:val="21"/>
        </w:rPr>
        <w:t>4</w:t>
      </w:r>
      <w:r w:rsidRPr="00704F47">
        <w:rPr>
          <w:rFonts w:ascii="Arial" w:hAnsi="Arial" w:cs="Arial" w:hint="eastAsia"/>
          <w:kern w:val="0"/>
          <w:szCs w:val="21"/>
        </w:rPr>
        <w:t>、享有带薪年假，</w:t>
      </w:r>
      <w:r>
        <w:rPr>
          <w:rFonts w:ascii="Arial" w:hAnsi="Arial" w:cs="Arial" w:hint="eastAsia"/>
          <w:kern w:val="0"/>
          <w:szCs w:val="21"/>
        </w:rPr>
        <w:t>国家法定节假日</w:t>
      </w:r>
      <w:r w:rsidRPr="00704F47">
        <w:rPr>
          <w:rFonts w:ascii="Arial" w:hAnsi="Arial" w:cs="Arial" w:hint="eastAsia"/>
          <w:kern w:val="0"/>
          <w:szCs w:val="21"/>
        </w:rPr>
        <w:t>，</w:t>
      </w:r>
      <w:r w:rsidRPr="00704F47">
        <w:rPr>
          <w:rFonts w:ascii="Arial" w:hAnsi="Arial" w:cs="Arial"/>
          <w:kern w:val="0"/>
          <w:szCs w:val="21"/>
        </w:rPr>
        <w:t>15</w:t>
      </w:r>
      <w:r w:rsidRPr="00704F47">
        <w:rPr>
          <w:rFonts w:ascii="Arial" w:hAnsi="Arial" w:cs="Arial" w:hint="eastAsia"/>
          <w:kern w:val="0"/>
          <w:szCs w:val="21"/>
        </w:rPr>
        <w:t>天春节假期；</w:t>
      </w:r>
    </w:p>
    <w:p w:rsidR="006D3FC8" w:rsidRDefault="006D3FC8" w:rsidP="00A335A2">
      <w:pPr>
        <w:widowControl/>
        <w:spacing w:line="276" w:lineRule="auto"/>
        <w:jc w:val="left"/>
        <w:rPr>
          <w:rFonts w:ascii="Arial" w:hAnsi="Arial" w:cs="Arial"/>
          <w:kern w:val="0"/>
          <w:szCs w:val="21"/>
        </w:rPr>
      </w:pPr>
      <w:r w:rsidRPr="00704F47">
        <w:rPr>
          <w:rFonts w:ascii="Arial" w:hAnsi="Arial" w:cs="Arial"/>
          <w:kern w:val="0"/>
          <w:szCs w:val="21"/>
        </w:rPr>
        <w:t>5</w:t>
      </w:r>
      <w:r w:rsidRPr="00704F47">
        <w:rPr>
          <w:rFonts w:ascii="Arial" w:hAnsi="Arial" w:cs="Arial" w:hint="eastAsia"/>
          <w:kern w:val="0"/>
          <w:szCs w:val="21"/>
        </w:rPr>
        <w:t>、提供系统的培训，打造学习型组织；</w:t>
      </w:r>
    </w:p>
    <w:p w:rsidR="006D3FC8" w:rsidRPr="00D219C5" w:rsidRDefault="006D3FC8" w:rsidP="00A335A2">
      <w:pPr>
        <w:widowControl/>
        <w:spacing w:line="276" w:lineRule="auto"/>
        <w:jc w:val="left"/>
        <w:rPr>
          <w:rFonts w:ascii="Arial" w:hAnsi="Arial" w:cs="Arial"/>
          <w:kern w:val="0"/>
          <w:szCs w:val="21"/>
        </w:rPr>
      </w:pPr>
      <w:r w:rsidRPr="00704F47">
        <w:rPr>
          <w:rFonts w:ascii="Arial" w:hAnsi="Arial" w:cs="Arial"/>
          <w:kern w:val="0"/>
          <w:szCs w:val="21"/>
        </w:rPr>
        <w:t>6</w:t>
      </w:r>
      <w:r w:rsidRPr="00704F47">
        <w:rPr>
          <w:rFonts w:ascii="Arial" w:hAnsi="Arial" w:cs="Arial" w:hint="eastAsia"/>
          <w:kern w:val="0"/>
          <w:szCs w:val="21"/>
        </w:rPr>
        <w:t>、提供广阔发展平台与职位晋升空间</w:t>
      </w:r>
    </w:p>
    <w:p w:rsidR="006D3FC8" w:rsidRPr="00F97937" w:rsidRDefault="006D3FC8" w:rsidP="00A335A2">
      <w:pPr>
        <w:widowControl/>
        <w:spacing w:line="276" w:lineRule="auto"/>
        <w:jc w:val="left"/>
        <w:rPr>
          <w:rFonts w:ascii="Arial" w:hAnsi="Arial" w:cs="Arial"/>
          <w:b/>
          <w:kern w:val="0"/>
          <w:szCs w:val="21"/>
        </w:rPr>
      </w:pPr>
      <w:r>
        <w:rPr>
          <w:rFonts w:ascii="Arial" w:hAnsi="Arial" w:cs="Arial" w:hint="eastAsia"/>
          <w:b/>
          <w:kern w:val="0"/>
          <w:szCs w:val="21"/>
        </w:rPr>
        <w:t>五</w:t>
      </w:r>
      <w:r w:rsidRPr="003D739A">
        <w:rPr>
          <w:rFonts w:ascii="Arial" w:hAnsi="Arial" w:cs="Arial" w:hint="eastAsia"/>
          <w:b/>
          <w:kern w:val="0"/>
          <w:szCs w:val="21"/>
        </w:rPr>
        <w:t>、联系方式：</w:t>
      </w:r>
      <w:r>
        <w:rPr>
          <w:rFonts w:ascii="Arial" w:hAnsi="Arial" w:cs="Arial" w:hint="eastAsia"/>
          <w:b/>
          <w:kern w:val="0"/>
          <w:szCs w:val="21"/>
        </w:rPr>
        <w:t>（华北中心）</w:t>
      </w:r>
    </w:p>
    <w:p w:rsidR="009F5C7B" w:rsidRDefault="006D3FC8" w:rsidP="00A335A2">
      <w:pPr>
        <w:widowControl/>
        <w:spacing w:line="276" w:lineRule="auto"/>
        <w:jc w:val="left"/>
        <w:rPr>
          <w:rFonts w:ascii="Arial" w:hAnsi="Arial" w:cs="Arial"/>
          <w:kern w:val="0"/>
          <w:szCs w:val="21"/>
        </w:rPr>
      </w:pPr>
      <w:r>
        <w:rPr>
          <w:rFonts w:ascii="Arial" w:hAnsi="Arial" w:cs="Arial" w:hint="eastAsia"/>
          <w:kern w:val="0"/>
          <w:szCs w:val="21"/>
        </w:rPr>
        <w:t>联系人：</w:t>
      </w:r>
      <w:r w:rsidR="009F5C7B">
        <w:rPr>
          <w:rFonts w:ascii="Arial" w:hAnsi="Arial" w:cs="Arial" w:hint="eastAsia"/>
          <w:kern w:val="0"/>
          <w:szCs w:val="21"/>
        </w:rPr>
        <w:t>刘老师</w:t>
      </w:r>
      <w:r w:rsidR="009F5C7B">
        <w:rPr>
          <w:rFonts w:ascii="Arial" w:hAnsi="Arial" w:cs="Arial" w:hint="eastAsia"/>
          <w:kern w:val="0"/>
          <w:szCs w:val="21"/>
        </w:rPr>
        <w:t xml:space="preserve">  0531-58773902  18663730466</w:t>
      </w:r>
      <w:r w:rsidR="005056ED">
        <w:rPr>
          <w:rFonts w:ascii="Arial" w:hAnsi="Arial" w:cs="Arial" w:hint="eastAsia"/>
          <w:kern w:val="0"/>
          <w:szCs w:val="21"/>
        </w:rPr>
        <w:t>（山东省内院校）</w:t>
      </w:r>
    </w:p>
    <w:p w:rsidR="006D3FC8" w:rsidRDefault="006D3FC8" w:rsidP="00A335A2">
      <w:pPr>
        <w:widowControl/>
        <w:spacing w:line="276" w:lineRule="auto"/>
        <w:jc w:val="left"/>
        <w:rPr>
          <w:rFonts w:ascii="Arial" w:hAnsi="Arial" w:cs="Arial"/>
          <w:kern w:val="0"/>
          <w:szCs w:val="21"/>
        </w:rPr>
      </w:pPr>
      <w:r>
        <w:rPr>
          <w:rFonts w:ascii="Arial" w:hAnsi="Arial" w:cs="Arial"/>
          <w:kern w:val="0"/>
          <w:szCs w:val="21"/>
        </w:rPr>
        <w:t xml:space="preserve">        </w:t>
      </w:r>
      <w:r w:rsidRPr="007316B7">
        <w:rPr>
          <w:rFonts w:ascii="Arial" w:hAnsi="Arial" w:cs="Arial" w:hint="eastAsia"/>
          <w:kern w:val="0"/>
          <w:szCs w:val="21"/>
        </w:rPr>
        <w:t>传真：</w:t>
      </w:r>
      <w:r>
        <w:rPr>
          <w:rFonts w:ascii="Arial" w:hAnsi="Arial" w:cs="Arial"/>
          <w:kern w:val="0"/>
          <w:szCs w:val="21"/>
        </w:rPr>
        <w:t xml:space="preserve">  </w:t>
      </w:r>
      <w:r w:rsidRPr="007A7A28">
        <w:rPr>
          <w:rFonts w:ascii="Arial" w:hAnsi="Arial" w:cs="Arial"/>
          <w:kern w:val="0"/>
          <w:szCs w:val="21"/>
        </w:rPr>
        <w:t>0</w:t>
      </w:r>
      <w:r>
        <w:rPr>
          <w:rFonts w:ascii="Arial" w:hAnsi="Arial" w:cs="Arial"/>
          <w:kern w:val="0"/>
          <w:szCs w:val="21"/>
        </w:rPr>
        <w:t>531</w:t>
      </w:r>
      <w:r w:rsidRPr="007A7A28">
        <w:rPr>
          <w:rFonts w:ascii="Arial" w:hAnsi="Arial" w:cs="Arial"/>
          <w:kern w:val="0"/>
          <w:szCs w:val="21"/>
        </w:rPr>
        <w:t>-</w:t>
      </w:r>
      <w:r>
        <w:rPr>
          <w:rFonts w:ascii="Arial" w:hAnsi="Arial" w:cs="Arial"/>
          <w:kern w:val="0"/>
          <w:szCs w:val="21"/>
        </w:rPr>
        <w:t>58773902</w:t>
      </w:r>
    </w:p>
    <w:p w:rsidR="006D3FC8" w:rsidRPr="00F97937" w:rsidRDefault="006D3FC8" w:rsidP="00A335A2">
      <w:pPr>
        <w:widowControl/>
        <w:spacing w:line="276" w:lineRule="auto"/>
        <w:jc w:val="left"/>
        <w:rPr>
          <w:rFonts w:ascii="Arial" w:hAnsi="Arial" w:cs="Arial"/>
          <w:kern w:val="0"/>
          <w:szCs w:val="21"/>
        </w:rPr>
      </w:pPr>
      <w:r w:rsidRPr="007316B7">
        <w:rPr>
          <w:rFonts w:ascii="Arial" w:hAnsi="Arial" w:cs="Arial" w:hint="eastAsia"/>
          <w:kern w:val="0"/>
          <w:szCs w:val="21"/>
        </w:rPr>
        <w:t>地址：</w:t>
      </w:r>
      <w:r>
        <w:rPr>
          <w:rFonts w:ascii="Arial" w:hAnsi="Arial" w:cs="Arial" w:hint="eastAsia"/>
          <w:kern w:val="0"/>
          <w:szCs w:val="21"/>
        </w:rPr>
        <w:t>山东济南高新区</w:t>
      </w:r>
      <w:proofErr w:type="gramStart"/>
      <w:r>
        <w:rPr>
          <w:rFonts w:ascii="Arial" w:hAnsi="Arial" w:cs="Arial" w:hint="eastAsia"/>
          <w:kern w:val="0"/>
          <w:szCs w:val="21"/>
        </w:rPr>
        <w:t>舜风路</w:t>
      </w:r>
      <w:proofErr w:type="gramEnd"/>
      <w:r>
        <w:rPr>
          <w:rFonts w:ascii="Arial" w:hAnsi="Arial" w:cs="Arial"/>
          <w:kern w:val="0"/>
          <w:szCs w:val="21"/>
        </w:rPr>
        <w:t>322</w:t>
      </w:r>
      <w:r>
        <w:rPr>
          <w:rFonts w:ascii="Arial" w:hAnsi="Arial" w:cs="Arial" w:hint="eastAsia"/>
          <w:kern w:val="0"/>
          <w:szCs w:val="21"/>
        </w:rPr>
        <w:t>号留学人员创业园六号楼东</w:t>
      </w:r>
      <w:r>
        <w:rPr>
          <w:rFonts w:ascii="Arial" w:hAnsi="Arial" w:cs="Arial"/>
          <w:kern w:val="0"/>
          <w:szCs w:val="21"/>
        </w:rPr>
        <w:t xml:space="preserve">   </w:t>
      </w:r>
      <w:r w:rsidRPr="007316B7">
        <w:rPr>
          <w:rFonts w:ascii="Arial" w:hAnsi="Arial" w:cs="Arial" w:hint="eastAsia"/>
          <w:kern w:val="0"/>
          <w:szCs w:val="21"/>
        </w:rPr>
        <w:t>邮编：</w:t>
      </w:r>
      <w:r>
        <w:rPr>
          <w:rFonts w:ascii="Arial" w:hAnsi="Arial" w:cs="Arial"/>
          <w:kern w:val="0"/>
          <w:szCs w:val="21"/>
        </w:rPr>
        <w:t>250101</w:t>
      </w:r>
    </w:p>
    <w:p w:rsidR="006D3FC8" w:rsidRDefault="006D3FC8" w:rsidP="00A335A2">
      <w:pPr>
        <w:widowControl/>
        <w:wordWrap w:val="0"/>
        <w:spacing w:line="276" w:lineRule="auto"/>
        <w:jc w:val="right"/>
        <w:rPr>
          <w:rFonts w:ascii="Arial" w:hAnsi="Arial" w:cs="Arial"/>
          <w:kern w:val="0"/>
          <w:szCs w:val="21"/>
        </w:rPr>
      </w:pPr>
      <w:r>
        <w:rPr>
          <w:rFonts w:ascii="Arial" w:hAnsi="Arial" w:cs="Arial"/>
          <w:kern w:val="0"/>
          <w:szCs w:val="21"/>
        </w:rPr>
        <w:t xml:space="preserve">   </w:t>
      </w:r>
      <w:r>
        <w:rPr>
          <w:rFonts w:ascii="Arial" w:hAnsi="Arial" w:cs="Arial" w:hint="eastAsia"/>
          <w:kern w:val="0"/>
          <w:szCs w:val="21"/>
        </w:rPr>
        <w:t>深圳</w:t>
      </w:r>
      <w:proofErr w:type="gramStart"/>
      <w:r>
        <w:rPr>
          <w:rFonts w:ascii="Arial" w:hAnsi="Arial" w:cs="Arial" w:hint="eastAsia"/>
          <w:kern w:val="0"/>
          <w:szCs w:val="21"/>
        </w:rPr>
        <w:t>诺普信农化</w:t>
      </w:r>
      <w:proofErr w:type="gramEnd"/>
      <w:r>
        <w:rPr>
          <w:rFonts w:ascii="Arial" w:hAnsi="Arial" w:cs="Arial" w:hint="eastAsia"/>
          <w:kern w:val="0"/>
          <w:szCs w:val="21"/>
        </w:rPr>
        <w:t>股份有限公司</w:t>
      </w:r>
    </w:p>
    <w:p w:rsidR="00C3478E" w:rsidRDefault="006D3FC8" w:rsidP="00317A01">
      <w:pPr>
        <w:widowControl/>
        <w:spacing w:line="276" w:lineRule="auto"/>
        <w:jc w:val="right"/>
        <w:rPr>
          <w:rFonts w:ascii="Arial" w:hAnsi="Arial" w:cs="Arial"/>
          <w:kern w:val="0"/>
          <w:szCs w:val="21"/>
        </w:rPr>
      </w:pPr>
      <w:r>
        <w:rPr>
          <w:rFonts w:ascii="Arial" w:hAnsi="Arial" w:cs="Arial"/>
          <w:kern w:val="0"/>
          <w:szCs w:val="21"/>
        </w:rPr>
        <w:t>2014</w:t>
      </w:r>
      <w:r>
        <w:rPr>
          <w:rFonts w:ascii="Arial" w:hAnsi="Arial" w:cs="Arial" w:hint="eastAsia"/>
          <w:kern w:val="0"/>
          <w:szCs w:val="21"/>
        </w:rPr>
        <w:t>年</w:t>
      </w:r>
      <w:r>
        <w:rPr>
          <w:rFonts w:ascii="Arial" w:hAnsi="Arial" w:cs="Arial"/>
          <w:kern w:val="0"/>
          <w:szCs w:val="21"/>
        </w:rPr>
        <w:t>9</w:t>
      </w:r>
      <w:r>
        <w:rPr>
          <w:rFonts w:ascii="Arial" w:hAnsi="Arial" w:cs="Arial" w:hint="eastAsia"/>
          <w:kern w:val="0"/>
          <w:szCs w:val="21"/>
        </w:rPr>
        <w:t>月</w:t>
      </w:r>
      <w:r>
        <w:rPr>
          <w:rFonts w:ascii="Arial" w:hAnsi="Arial" w:cs="Arial"/>
          <w:kern w:val="0"/>
          <w:szCs w:val="21"/>
        </w:rPr>
        <w:t>10</w:t>
      </w:r>
      <w:r>
        <w:rPr>
          <w:rFonts w:ascii="Arial" w:hAnsi="Arial" w:cs="Arial" w:hint="eastAsia"/>
          <w:kern w:val="0"/>
          <w:szCs w:val="21"/>
        </w:rPr>
        <w:t>日</w:t>
      </w:r>
    </w:p>
    <w:p w:rsidR="00705093" w:rsidRPr="00705093" w:rsidRDefault="00705093" w:rsidP="00705093">
      <w:pPr>
        <w:widowControl/>
        <w:spacing w:line="276" w:lineRule="auto"/>
        <w:jc w:val="center"/>
        <w:rPr>
          <w:rFonts w:ascii="Arial" w:hAnsi="Arial" w:cs="Arial"/>
          <w:b/>
          <w:kern w:val="0"/>
          <w:szCs w:val="21"/>
        </w:rPr>
      </w:pPr>
      <w:r w:rsidRPr="00705093">
        <w:rPr>
          <w:rFonts w:ascii="Arial" w:hAnsi="Arial" w:cs="Arial" w:hint="eastAsia"/>
          <w:b/>
          <w:kern w:val="0"/>
          <w:szCs w:val="21"/>
        </w:rPr>
        <w:t>山东农业大学校园宣讲专场时间：</w:t>
      </w:r>
      <w:r w:rsidRPr="00705093">
        <w:rPr>
          <w:rFonts w:ascii="Arial" w:hAnsi="Arial" w:cs="Arial" w:hint="eastAsia"/>
          <w:b/>
          <w:kern w:val="0"/>
          <w:szCs w:val="21"/>
        </w:rPr>
        <w:t>2014</w:t>
      </w:r>
      <w:r w:rsidRPr="00705093">
        <w:rPr>
          <w:rFonts w:ascii="Arial" w:hAnsi="Arial" w:cs="Arial" w:hint="eastAsia"/>
          <w:b/>
          <w:kern w:val="0"/>
          <w:szCs w:val="21"/>
        </w:rPr>
        <w:t>年</w:t>
      </w:r>
      <w:r w:rsidRPr="00705093">
        <w:rPr>
          <w:rFonts w:ascii="Arial" w:hAnsi="Arial" w:cs="Arial" w:hint="eastAsia"/>
          <w:b/>
          <w:kern w:val="0"/>
          <w:szCs w:val="21"/>
        </w:rPr>
        <w:t>10</w:t>
      </w:r>
      <w:r w:rsidRPr="00705093">
        <w:rPr>
          <w:rFonts w:ascii="Arial" w:hAnsi="Arial" w:cs="Arial" w:hint="eastAsia"/>
          <w:b/>
          <w:kern w:val="0"/>
          <w:szCs w:val="21"/>
        </w:rPr>
        <w:t>月</w:t>
      </w:r>
      <w:r w:rsidRPr="00705093">
        <w:rPr>
          <w:rFonts w:ascii="Arial" w:hAnsi="Arial" w:cs="Arial" w:hint="eastAsia"/>
          <w:b/>
          <w:kern w:val="0"/>
          <w:szCs w:val="21"/>
        </w:rPr>
        <w:t>21</w:t>
      </w:r>
      <w:r w:rsidRPr="00705093">
        <w:rPr>
          <w:rFonts w:ascii="Arial" w:hAnsi="Arial" w:cs="Arial" w:hint="eastAsia"/>
          <w:b/>
          <w:kern w:val="0"/>
          <w:szCs w:val="21"/>
        </w:rPr>
        <w:t>日下午</w:t>
      </w:r>
      <w:r w:rsidRPr="00705093">
        <w:rPr>
          <w:rFonts w:ascii="Arial" w:hAnsi="Arial" w:cs="Arial" w:hint="eastAsia"/>
          <w:b/>
          <w:kern w:val="0"/>
          <w:szCs w:val="21"/>
        </w:rPr>
        <w:t>2</w:t>
      </w:r>
      <w:r w:rsidRPr="00705093">
        <w:rPr>
          <w:rFonts w:ascii="Arial" w:hAnsi="Arial" w:cs="Arial" w:hint="eastAsia"/>
          <w:b/>
          <w:kern w:val="0"/>
          <w:szCs w:val="21"/>
        </w:rPr>
        <w:t>：</w:t>
      </w:r>
      <w:r w:rsidRPr="00705093">
        <w:rPr>
          <w:rFonts w:ascii="Arial" w:hAnsi="Arial" w:cs="Arial" w:hint="eastAsia"/>
          <w:b/>
          <w:kern w:val="0"/>
          <w:szCs w:val="21"/>
        </w:rPr>
        <w:t>30</w:t>
      </w:r>
    </w:p>
    <w:p w:rsidR="00705093" w:rsidRPr="00705093" w:rsidRDefault="00705093" w:rsidP="00705093">
      <w:pPr>
        <w:widowControl/>
        <w:spacing w:line="276" w:lineRule="auto"/>
        <w:jc w:val="center"/>
        <w:rPr>
          <w:rFonts w:ascii="Arial" w:hAnsi="Arial" w:cs="Arial"/>
          <w:b/>
          <w:kern w:val="0"/>
          <w:szCs w:val="21"/>
        </w:rPr>
      </w:pPr>
      <w:r w:rsidRPr="00705093">
        <w:rPr>
          <w:rFonts w:ascii="Arial" w:hAnsi="Arial" w:cs="Arial" w:hint="eastAsia"/>
          <w:b/>
          <w:kern w:val="0"/>
          <w:szCs w:val="21"/>
        </w:rPr>
        <w:t xml:space="preserve">                 </w:t>
      </w:r>
      <w:r w:rsidRPr="00705093">
        <w:rPr>
          <w:rFonts w:ascii="Arial" w:hAnsi="Arial" w:cs="Arial" w:hint="eastAsia"/>
          <w:b/>
          <w:kern w:val="0"/>
          <w:szCs w:val="21"/>
        </w:rPr>
        <w:t>地点：南校区综合楼</w:t>
      </w:r>
      <w:r w:rsidRPr="00705093">
        <w:rPr>
          <w:rFonts w:ascii="Arial" w:hAnsi="Arial" w:cs="Arial" w:hint="eastAsia"/>
          <w:b/>
          <w:kern w:val="0"/>
          <w:szCs w:val="21"/>
        </w:rPr>
        <w:t>S214</w:t>
      </w:r>
      <w:r w:rsidRPr="00705093">
        <w:rPr>
          <w:rFonts w:ascii="Arial" w:hAnsi="Arial" w:cs="Arial" w:hint="eastAsia"/>
          <w:b/>
          <w:kern w:val="0"/>
          <w:szCs w:val="21"/>
        </w:rPr>
        <w:t>教室</w:t>
      </w:r>
    </w:p>
    <w:sectPr w:rsidR="00705093" w:rsidRPr="00705093" w:rsidSect="006B76D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8A5" w:rsidRDefault="000B18A5" w:rsidP="00CA57F6">
      <w:r>
        <w:separator/>
      </w:r>
    </w:p>
  </w:endnote>
  <w:endnote w:type="continuationSeparator" w:id="0">
    <w:p w:rsidR="000B18A5" w:rsidRDefault="000B18A5" w:rsidP="00CA57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68" w:rsidRDefault="008C65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68" w:rsidRDefault="008C656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68" w:rsidRDefault="008C65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8A5" w:rsidRDefault="000B18A5" w:rsidP="00CA57F6">
      <w:r>
        <w:separator/>
      </w:r>
    </w:p>
  </w:footnote>
  <w:footnote w:type="continuationSeparator" w:id="0">
    <w:p w:rsidR="000B18A5" w:rsidRDefault="000B18A5" w:rsidP="00CA5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68" w:rsidRDefault="008C65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7B" w:rsidRDefault="009F5C7B" w:rsidP="008C656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68" w:rsidRDefault="008C656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7F6"/>
    <w:rsid w:val="00003C3E"/>
    <w:rsid w:val="00014405"/>
    <w:rsid w:val="000270CF"/>
    <w:rsid w:val="00032E0C"/>
    <w:rsid w:val="0009373D"/>
    <w:rsid w:val="000950C5"/>
    <w:rsid w:val="000A08B8"/>
    <w:rsid w:val="000B18A5"/>
    <w:rsid w:val="000C7287"/>
    <w:rsid w:val="000F7455"/>
    <w:rsid w:val="00100295"/>
    <w:rsid w:val="001173AB"/>
    <w:rsid w:val="0013783B"/>
    <w:rsid w:val="00161EA7"/>
    <w:rsid w:val="001A2255"/>
    <w:rsid w:val="001C0F5B"/>
    <w:rsid w:val="001D4AA0"/>
    <w:rsid w:val="002063F8"/>
    <w:rsid w:val="00226F27"/>
    <w:rsid w:val="002628AA"/>
    <w:rsid w:val="00263C7B"/>
    <w:rsid w:val="00275E8A"/>
    <w:rsid w:val="002A3F0D"/>
    <w:rsid w:val="002D60AB"/>
    <w:rsid w:val="002E72B7"/>
    <w:rsid w:val="002F2950"/>
    <w:rsid w:val="00317A01"/>
    <w:rsid w:val="00370F87"/>
    <w:rsid w:val="003B2D64"/>
    <w:rsid w:val="003C002A"/>
    <w:rsid w:val="003D739A"/>
    <w:rsid w:val="003F339F"/>
    <w:rsid w:val="003F5147"/>
    <w:rsid w:val="004239A2"/>
    <w:rsid w:val="00431997"/>
    <w:rsid w:val="00433070"/>
    <w:rsid w:val="00477655"/>
    <w:rsid w:val="00490514"/>
    <w:rsid w:val="004B5659"/>
    <w:rsid w:val="004C6B11"/>
    <w:rsid w:val="004E4927"/>
    <w:rsid w:val="004F7EA5"/>
    <w:rsid w:val="005056ED"/>
    <w:rsid w:val="00511359"/>
    <w:rsid w:val="00511D0F"/>
    <w:rsid w:val="0053130B"/>
    <w:rsid w:val="0054266F"/>
    <w:rsid w:val="005426DB"/>
    <w:rsid w:val="005855C4"/>
    <w:rsid w:val="00594D90"/>
    <w:rsid w:val="005B70BF"/>
    <w:rsid w:val="005C04FB"/>
    <w:rsid w:val="005F6F28"/>
    <w:rsid w:val="00617E25"/>
    <w:rsid w:val="00622601"/>
    <w:rsid w:val="0066316B"/>
    <w:rsid w:val="00691768"/>
    <w:rsid w:val="006B76D7"/>
    <w:rsid w:val="006C78C8"/>
    <w:rsid w:val="006D3FC8"/>
    <w:rsid w:val="007041B0"/>
    <w:rsid w:val="00704F47"/>
    <w:rsid w:val="00705093"/>
    <w:rsid w:val="007316B7"/>
    <w:rsid w:val="007325F3"/>
    <w:rsid w:val="007856C3"/>
    <w:rsid w:val="007A7A28"/>
    <w:rsid w:val="007C0996"/>
    <w:rsid w:val="007D0155"/>
    <w:rsid w:val="007E33CF"/>
    <w:rsid w:val="007F0EA6"/>
    <w:rsid w:val="0080487E"/>
    <w:rsid w:val="008150D5"/>
    <w:rsid w:val="00835C45"/>
    <w:rsid w:val="008365F0"/>
    <w:rsid w:val="00843449"/>
    <w:rsid w:val="008B64F6"/>
    <w:rsid w:val="008C14BB"/>
    <w:rsid w:val="008C3E34"/>
    <w:rsid w:val="008C6568"/>
    <w:rsid w:val="00951B92"/>
    <w:rsid w:val="009608D1"/>
    <w:rsid w:val="009E5A76"/>
    <w:rsid w:val="009F5B6B"/>
    <w:rsid w:val="009F5C7B"/>
    <w:rsid w:val="00A06093"/>
    <w:rsid w:val="00A335A2"/>
    <w:rsid w:val="00AC0E7A"/>
    <w:rsid w:val="00AD7EFC"/>
    <w:rsid w:val="00B04429"/>
    <w:rsid w:val="00B71167"/>
    <w:rsid w:val="00B719F1"/>
    <w:rsid w:val="00B83EE9"/>
    <w:rsid w:val="00BA3040"/>
    <w:rsid w:val="00BC540E"/>
    <w:rsid w:val="00C126A5"/>
    <w:rsid w:val="00C142A4"/>
    <w:rsid w:val="00C3478E"/>
    <w:rsid w:val="00C43A2C"/>
    <w:rsid w:val="00CA57F6"/>
    <w:rsid w:val="00CC5A2A"/>
    <w:rsid w:val="00CF0E46"/>
    <w:rsid w:val="00D214FE"/>
    <w:rsid w:val="00D219C5"/>
    <w:rsid w:val="00D21AE9"/>
    <w:rsid w:val="00D30C07"/>
    <w:rsid w:val="00D35D2B"/>
    <w:rsid w:val="00D42D27"/>
    <w:rsid w:val="00D95514"/>
    <w:rsid w:val="00DB15BB"/>
    <w:rsid w:val="00DD4C19"/>
    <w:rsid w:val="00E52890"/>
    <w:rsid w:val="00E85596"/>
    <w:rsid w:val="00E96AA7"/>
    <w:rsid w:val="00EC3118"/>
    <w:rsid w:val="00EE4AC6"/>
    <w:rsid w:val="00F038B0"/>
    <w:rsid w:val="00F40339"/>
    <w:rsid w:val="00F45F77"/>
    <w:rsid w:val="00F526A1"/>
    <w:rsid w:val="00F53DE4"/>
    <w:rsid w:val="00F70CA0"/>
    <w:rsid w:val="00F74F4E"/>
    <w:rsid w:val="00F97937"/>
    <w:rsid w:val="00FA2A1E"/>
    <w:rsid w:val="00FC03FE"/>
    <w:rsid w:val="00FD5C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F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57F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CA57F6"/>
    <w:rPr>
      <w:rFonts w:cs="Times New Roman"/>
      <w:sz w:val="18"/>
      <w:szCs w:val="18"/>
    </w:rPr>
  </w:style>
  <w:style w:type="paragraph" w:styleId="a4">
    <w:name w:val="footer"/>
    <w:basedOn w:val="a"/>
    <w:link w:val="Char0"/>
    <w:uiPriority w:val="99"/>
    <w:semiHidden/>
    <w:rsid w:val="00CA57F6"/>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CA57F6"/>
    <w:rPr>
      <w:rFonts w:cs="Times New Roman"/>
      <w:sz w:val="18"/>
      <w:szCs w:val="18"/>
    </w:rPr>
  </w:style>
  <w:style w:type="character" w:styleId="a5">
    <w:name w:val="Hyperlink"/>
    <w:basedOn w:val="a0"/>
    <w:uiPriority w:val="99"/>
    <w:rsid w:val="002063F8"/>
    <w:rPr>
      <w:rFonts w:cs="Times New Roman"/>
      <w:color w:val="0000FF"/>
      <w:u w:val="single"/>
    </w:rPr>
  </w:style>
  <w:style w:type="paragraph" w:styleId="a6">
    <w:name w:val="Date"/>
    <w:basedOn w:val="a"/>
    <w:next w:val="a"/>
    <w:link w:val="Char1"/>
    <w:uiPriority w:val="99"/>
    <w:semiHidden/>
    <w:unhideWhenUsed/>
    <w:rsid w:val="00DB15BB"/>
    <w:pPr>
      <w:ind w:leftChars="2500" w:left="100"/>
    </w:pPr>
  </w:style>
  <w:style w:type="character" w:customStyle="1" w:styleId="Char1">
    <w:name w:val="日期 Char"/>
    <w:basedOn w:val="a0"/>
    <w:link w:val="a6"/>
    <w:uiPriority w:val="99"/>
    <w:semiHidden/>
    <w:rsid w:val="00DB15BB"/>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posion.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305</Words>
  <Characters>1740</Characters>
  <Application>Microsoft Office Word</Application>
  <DocSecurity>0</DocSecurity>
  <Lines>14</Lines>
  <Paragraphs>4</Paragraphs>
  <ScaleCrop>false</ScaleCrop>
  <Company>微软中国</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90</cp:revision>
  <dcterms:created xsi:type="dcterms:W3CDTF">2013-08-05T01:54:00Z</dcterms:created>
  <dcterms:modified xsi:type="dcterms:W3CDTF">2014-10-17T06:08:00Z</dcterms:modified>
</cp:coreProperties>
</file>